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C345D" w14:textId="77777777" w:rsidR="00B01A11" w:rsidRPr="00B01A11" w:rsidRDefault="00B01A11" w:rsidP="00B01A11">
      <w:pPr>
        <w:rPr>
          <w:b/>
        </w:rPr>
      </w:pPr>
    </w:p>
    <w:tbl>
      <w:tblPr>
        <w:tblW w:w="94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6C004E" w14:paraId="37594652" w14:textId="77777777" w:rsidTr="00297EC9">
        <w:trPr>
          <w:trHeight w:val="992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A9CD" w14:textId="5B3A5AF8" w:rsidR="006C004E" w:rsidRPr="00720CEC" w:rsidRDefault="006C004E" w:rsidP="006C004E">
            <w:pPr>
              <w:pStyle w:val="abc"/>
              <w:ind w:left="-212"/>
              <w:jc w:val="center"/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</w:pPr>
            <w:r w:rsidRPr="00720CEC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 xml:space="preserve">TÊN </w:t>
            </w:r>
            <w:r w:rsidR="00A36CB0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>ĐƠN VỊ</w:t>
            </w:r>
          </w:p>
          <w:p w14:paraId="7F6C0B64" w14:textId="77777777" w:rsidR="006C004E" w:rsidRPr="00720CEC" w:rsidRDefault="00F320D1" w:rsidP="006C004E">
            <w:pPr>
              <w:pStyle w:val="ab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FAB8C9F" wp14:editId="6D537699">
                      <wp:simplePos x="0" y="0"/>
                      <wp:positionH relativeFrom="column">
                        <wp:posOffset>678551</wp:posOffset>
                      </wp:positionH>
                      <wp:positionV relativeFrom="paragraph">
                        <wp:posOffset>56515</wp:posOffset>
                      </wp:positionV>
                      <wp:extent cx="817200" cy="0"/>
                      <wp:effectExtent l="0" t="0" r="21590" b="19050"/>
                      <wp:wrapNone/>
                      <wp:docPr id="10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4.45pt" to="117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p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SehNb1wBIZXa2VAdPasXs9X0u0NKVy1RBx45vl4M5GUhI3mTEjbOwA37/rNmEEOOXsdG&#10;nRvbBUhoATpHPS53PfjZIwqH8+w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"/>
                  </w:pict>
                </mc:Fallback>
              </mc:AlternateContent>
            </w:r>
          </w:p>
          <w:p w14:paraId="6EFDE713" w14:textId="77777777" w:rsidR="006C004E" w:rsidRPr="00720CEC" w:rsidRDefault="006C004E" w:rsidP="006C004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A589" w14:textId="77777777" w:rsidR="006C004E" w:rsidRDefault="00F320D1" w:rsidP="006C004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6283175" wp14:editId="6EFE1C7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457835</wp:posOffset>
                      </wp:positionV>
                      <wp:extent cx="2185670" cy="0"/>
                      <wp:effectExtent l="5080" t="11430" r="9525" b="7620"/>
                      <wp:wrapNone/>
                      <wp:docPr id="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F1284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1" o:spid="_x0000_s1026" type="#_x0000_t32" style="position:absolute;margin-left:50pt;margin-top:36.05pt;width:172.1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s1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"/>
                  </w:pict>
                </mc:Fallback>
              </mc:AlternateContent>
            </w:r>
            <w:r w:rsidR="006C004E" w:rsidRPr="00A8305F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6C004E">
              <w:rPr>
                <w:b/>
                <w:bCs/>
                <w:lang w:val="vi-VN"/>
              </w:rPr>
              <w:br/>
            </w:r>
            <w:r w:rsidR="006C004E" w:rsidRPr="00A8305F">
              <w:rPr>
                <w:b/>
                <w:bCs/>
                <w:sz w:val="28"/>
                <w:lang w:val="vi-VN"/>
              </w:rPr>
              <w:t xml:space="preserve">Độc lập - Tự do - Hạnh phúc </w:t>
            </w:r>
          </w:p>
        </w:tc>
      </w:tr>
      <w:tr w:rsidR="006C004E" w:rsidRPr="006161BF" w14:paraId="7D265777" w14:textId="77777777" w:rsidTr="00297EC9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918D" w14:textId="5E7ED277" w:rsidR="006C004E" w:rsidRPr="006161BF" w:rsidRDefault="006C004E" w:rsidP="003079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161BF">
              <w:rPr>
                <w:color w:val="000000"/>
                <w:sz w:val="26"/>
                <w:szCs w:val="26"/>
              </w:rPr>
              <w:t>Số:</w:t>
            </w:r>
            <w:r w:rsidR="00307908">
              <w:rPr>
                <w:color w:val="000000"/>
                <w:sz w:val="26"/>
                <w:szCs w:val="26"/>
              </w:rPr>
              <w:t xml:space="preserve"> </w:t>
            </w:r>
            <w:r w:rsidR="009D6B95">
              <w:rPr>
                <w:color w:val="000000"/>
                <w:sz w:val="26"/>
                <w:szCs w:val="26"/>
              </w:rPr>
              <w:t xml:space="preserve">     </w:t>
            </w:r>
            <w:r w:rsidR="001264C6">
              <w:rPr>
                <w:color w:val="000000"/>
                <w:sz w:val="26"/>
                <w:szCs w:val="26"/>
              </w:rPr>
              <w:t xml:space="preserve"> </w:t>
            </w:r>
            <w:r w:rsidR="009D6B95">
              <w:rPr>
                <w:color w:val="000000"/>
                <w:sz w:val="26"/>
                <w:szCs w:val="26"/>
              </w:rPr>
              <w:t xml:space="preserve">/BC- </w:t>
            </w:r>
            <w:r w:rsidR="00307908"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BF4A" w14:textId="6D88FD45" w:rsidR="006C004E" w:rsidRPr="006161BF" w:rsidRDefault="006C004E" w:rsidP="00A36CB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161BF">
              <w:rPr>
                <w:i/>
                <w:iCs/>
                <w:sz w:val="26"/>
                <w:szCs w:val="26"/>
                <w:lang w:val="vi-VN"/>
              </w:rPr>
              <w:t>........., ngày ...... tháng ...... năm</w:t>
            </w:r>
            <w:r w:rsidRPr="006161BF">
              <w:rPr>
                <w:i/>
                <w:iCs/>
                <w:sz w:val="26"/>
                <w:szCs w:val="26"/>
              </w:rPr>
              <w:t xml:space="preserve"> 20</w:t>
            </w:r>
            <w:r w:rsidR="00A36CB0">
              <w:rPr>
                <w:i/>
                <w:iCs/>
                <w:sz w:val="26"/>
                <w:szCs w:val="26"/>
              </w:rPr>
              <w:t>20</w:t>
            </w:r>
          </w:p>
        </w:tc>
      </w:tr>
    </w:tbl>
    <w:p w14:paraId="64A811A9" w14:textId="77777777" w:rsidR="00297EC9" w:rsidRDefault="00297EC9" w:rsidP="00297EC9">
      <w:pPr>
        <w:spacing w:line="360" w:lineRule="exact"/>
        <w:jc w:val="center"/>
        <w:rPr>
          <w:b/>
          <w:color w:val="000000"/>
          <w:sz w:val="26"/>
          <w:szCs w:val="26"/>
        </w:rPr>
      </w:pPr>
    </w:p>
    <w:p w14:paraId="0BB8105B" w14:textId="1FD390BE" w:rsidR="00720CEC" w:rsidRPr="001264C6" w:rsidRDefault="006C004E" w:rsidP="00D14BC9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1264C6">
        <w:rPr>
          <w:b/>
          <w:color w:val="000000"/>
          <w:sz w:val="28"/>
          <w:szCs w:val="28"/>
        </w:rPr>
        <w:t>BÁO CÁO</w:t>
      </w:r>
    </w:p>
    <w:p w14:paraId="2F582830" w14:textId="1BB1EC70" w:rsidR="006C004E" w:rsidRDefault="00297EC9" w:rsidP="00D14BC9">
      <w:pPr>
        <w:spacing w:before="60" w:line="360" w:lineRule="exact"/>
        <w:jc w:val="center"/>
        <w:rPr>
          <w:b/>
          <w:color w:val="000000"/>
          <w:sz w:val="26"/>
          <w:szCs w:val="26"/>
        </w:rPr>
      </w:pPr>
      <w:r w:rsidRPr="001264C6">
        <w:rPr>
          <w:b/>
          <w:color w:val="000000"/>
          <w:sz w:val="28"/>
          <w:szCs w:val="28"/>
        </w:rPr>
        <w:t>THỐNG KÊ NGUỒN PHÓNG XẠ, THIẾT BỊ BỨC XẠ</w:t>
      </w:r>
    </w:p>
    <w:p w14:paraId="3EE4A559" w14:textId="6F38750D" w:rsidR="00297EC9" w:rsidRPr="001A3483" w:rsidRDefault="00297EC9" w:rsidP="00D14BC9">
      <w:pPr>
        <w:spacing w:before="60" w:line="360" w:lineRule="exact"/>
        <w:jc w:val="center"/>
        <w:rPr>
          <w:b/>
          <w:color w:val="000000"/>
          <w:sz w:val="28"/>
          <w:szCs w:val="28"/>
        </w:rPr>
      </w:pPr>
      <w:r w:rsidRPr="001A3483">
        <w:rPr>
          <w:b/>
          <w:color w:val="000000"/>
          <w:sz w:val="28"/>
          <w:szCs w:val="28"/>
        </w:rPr>
        <w:t>Năm 2020</w:t>
      </w:r>
    </w:p>
    <w:p w14:paraId="492373F5" w14:textId="77777777" w:rsidR="00C25D9D" w:rsidRPr="001A3483" w:rsidRDefault="00C25D9D" w:rsidP="00C25D9D">
      <w:pPr>
        <w:tabs>
          <w:tab w:val="left" w:pos="284"/>
          <w:tab w:val="left" w:pos="426"/>
          <w:tab w:val="left" w:pos="993"/>
        </w:tabs>
        <w:ind w:right="-289"/>
        <w:rPr>
          <w:b/>
          <w:bCs/>
          <w:color w:val="000000"/>
          <w:sz w:val="28"/>
          <w:szCs w:val="28"/>
          <w:lang w:val="vi-VN"/>
        </w:rPr>
      </w:pPr>
    </w:p>
    <w:p w14:paraId="7024470F" w14:textId="250B70C5" w:rsidR="006C004E" w:rsidRPr="001A3483" w:rsidRDefault="00C25D9D" w:rsidP="00297EC9">
      <w:pPr>
        <w:spacing w:before="120" w:line="360" w:lineRule="exact"/>
        <w:jc w:val="center"/>
        <w:rPr>
          <w:color w:val="000000"/>
          <w:sz w:val="28"/>
          <w:szCs w:val="28"/>
        </w:rPr>
      </w:pPr>
      <w:r w:rsidRPr="001A3483">
        <w:rPr>
          <w:color w:val="000000"/>
          <w:sz w:val="28"/>
          <w:szCs w:val="28"/>
          <w:lang w:val="vi-VN"/>
        </w:rPr>
        <w:t xml:space="preserve">Kính gửi: </w:t>
      </w:r>
      <w:r w:rsidR="00A36CB0" w:rsidRPr="001A3483">
        <w:rPr>
          <w:color w:val="000000"/>
          <w:sz w:val="28"/>
          <w:szCs w:val="28"/>
        </w:rPr>
        <w:t>Sở Khoa học và Công nghệ tỉnh Thái Nguyên</w:t>
      </w:r>
    </w:p>
    <w:p w14:paraId="3AC6F393" w14:textId="77777777" w:rsidR="00C25D9D" w:rsidRPr="001A3483" w:rsidRDefault="00C25D9D" w:rsidP="006C004E">
      <w:pPr>
        <w:jc w:val="center"/>
        <w:rPr>
          <w:color w:val="000000"/>
          <w:sz w:val="28"/>
          <w:szCs w:val="28"/>
          <w:lang w:val="vi-VN"/>
        </w:rPr>
      </w:pPr>
    </w:p>
    <w:p w14:paraId="7D7B223E" w14:textId="49E39D03" w:rsidR="006C004E" w:rsidRPr="001A3483" w:rsidRDefault="006C004E" w:rsidP="00297EC9">
      <w:pPr>
        <w:pStyle w:val="dieu"/>
        <w:spacing w:before="120" w:after="0" w:line="360" w:lineRule="exact"/>
        <w:ind w:firstLine="0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t xml:space="preserve">I. THÔNG TIN </w:t>
      </w:r>
      <w:r w:rsidR="00A36CB0" w:rsidRPr="001A3483">
        <w:rPr>
          <w:color w:val="000000"/>
          <w:sz w:val="28"/>
          <w:szCs w:val="28"/>
          <w:lang w:val="pt-BR"/>
        </w:rPr>
        <w:t>ĐƠN VỊ</w:t>
      </w:r>
      <w:r w:rsidRPr="001A3483">
        <w:rPr>
          <w:color w:val="000000"/>
          <w:sz w:val="28"/>
          <w:szCs w:val="28"/>
          <w:lang w:val="pt-BR"/>
        </w:rPr>
        <w:t xml:space="preserve"> BÁO CÁO</w:t>
      </w:r>
    </w:p>
    <w:p w14:paraId="2D69399C" w14:textId="1A08F744" w:rsidR="00661637" w:rsidRPr="001A3483" w:rsidRDefault="006C004E" w:rsidP="00297EC9">
      <w:pPr>
        <w:pStyle w:val="dieu"/>
        <w:spacing w:before="120" w:after="0" w:line="360" w:lineRule="exact"/>
        <w:ind w:firstLine="0"/>
        <w:jc w:val="both"/>
        <w:rPr>
          <w:b w:val="0"/>
          <w:color w:val="FF0000"/>
          <w:sz w:val="28"/>
          <w:szCs w:val="28"/>
          <w:lang w:val="pt-BR"/>
        </w:rPr>
      </w:pPr>
      <w:r w:rsidRPr="001A3483">
        <w:rPr>
          <w:b w:val="0"/>
          <w:color w:val="auto"/>
          <w:sz w:val="28"/>
          <w:szCs w:val="28"/>
          <w:lang w:val="pt-BR"/>
        </w:rPr>
        <w:t xml:space="preserve">1. Tên </w:t>
      </w:r>
      <w:r w:rsidR="00A36CB0" w:rsidRPr="001A3483">
        <w:rPr>
          <w:b w:val="0"/>
          <w:color w:val="auto"/>
          <w:sz w:val="28"/>
          <w:szCs w:val="28"/>
          <w:lang w:val="pt-BR"/>
        </w:rPr>
        <w:t>đơn vị</w:t>
      </w:r>
      <w:r w:rsidRPr="001A3483">
        <w:rPr>
          <w:b w:val="0"/>
          <w:color w:val="auto"/>
          <w:sz w:val="28"/>
          <w:szCs w:val="28"/>
          <w:lang w:val="pt-BR"/>
        </w:rPr>
        <w:t>:</w:t>
      </w:r>
      <w:r w:rsidR="00DC78E4" w:rsidRPr="001A3483">
        <w:rPr>
          <w:b w:val="0"/>
          <w:color w:val="auto"/>
          <w:sz w:val="28"/>
          <w:szCs w:val="28"/>
          <w:lang w:val="pt-BR"/>
        </w:rPr>
        <w:t xml:space="preserve"> .....</w:t>
      </w:r>
    </w:p>
    <w:p w14:paraId="0E7DD474" w14:textId="30E67648" w:rsidR="006C004E" w:rsidRPr="001A3483" w:rsidRDefault="006C004E" w:rsidP="00297EC9">
      <w:pPr>
        <w:pStyle w:val="dieu"/>
        <w:spacing w:before="120" w:after="0" w:line="360" w:lineRule="exact"/>
        <w:ind w:firstLine="0"/>
        <w:jc w:val="both"/>
        <w:rPr>
          <w:b w:val="0"/>
          <w:color w:val="000000"/>
          <w:sz w:val="28"/>
          <w:szCs w:val="28"/>
          <w:lang w:val="pt-BR"/>
        </w:rPr>
      </w:pPr>
      <w:r w:rsidRPr="001A3483">
        <w:rPr>
          <w:b w:val="0"/>
          <w:color w:val="000000"/>
          <w:sz w:val="28"/>
          <w:szCs w:val="28"/>
          <w:lang w:val="pt-BR"/>
        </w:rPr>
        <w:t xml:space="preserve">2. Địa chỉ: </w:t>
      </w:r>
      <w:r w:rsidR="00DC78E4" w:rsidRPr="001A3483">
        <w:rPr>
          <w:b w:val="0"/>
          <w:color w:val="auto"/>
          <w:sz w:val="28"/>
          <w:szCs w:val="28"/>
          <w:lang w:val="pt-BR"/>
        </w:rPr>
        <w:t>.....</w:t>
      </w:r>
    </w:p>
    <w:p w14:paraId="601D8172" w14:textId="5CB61B5F" w:rsidR="006C004E" w:rsidRPr="001A3483" w:rsidRDefault="00DC78E4" w:rsidP="00297EC9">
      <w:pPr>
        <w:pStyle w:val="dieu"/>
        <w:tabs>
          <w:tab w:val="left" w:pos="5245"/>
        </w:tabs>
        <w:spacing w:before="120" w:after="0" w:line="360" w:lineRule="exact"/>
        <w:ind w:firstLine="0"/>
        <w:jc w:val="both"/>
        <w:rPr>
          <w:b w:val="0"/>
          <w:color w:val="000000"/>
          <w:sz w:val="28"/>
          <w:szCs w:val="28"/>
          <w:lang w:val="pt-BR"/>
        </w:rPr>
      </w:pPr>
      <w:r w:rsidRPr="001A3483">
        <w:rPr>
          <w:b w:val="0"/>
          <w:color w:val="000000"/>
          <w:sz w:val="28"/>
          <w:szCs w:val="28"/>
          <w:lang w:val="pt-BR"/>
        </w:rPr>
        <w:t xml:space="preserve">3. Điện thoại: </w:t>
      </w:r>
      <w:r w:rsidRPr="001A3483">
        <w:rPr>
          <w:b w:val="0"/>
          <w:color w:val="auto"/>
          <w:sz w:val="28"/>
          <w:szCs w:val="28"/>
          <w:lang w:val="pt-BR"/>
        </w:rPr>
        <w:t>.....</w:t>
      </w:r>
      <w:r w:rsidR="006549E0" w:rsidRPr="001A3483">
        <w:rPr>
          <w:b w:val="0"/>
          <w:color w:val="000000"/>
          <w:sz w:val="28"/>
          <w:szCs w:val="28"/>
          <w:lang w:val="pt-BR"/>
        </w:rPr>
        <w:t xml:space="preserve">                      </w:t>
      </w:r>
      <w:r w:rsidR="006C004E" w:rsidRPr="001A3483">
        <w:rPr>
          <w:b w:val="0"/>
          <w:color w:val="000000"/>
          <w:sz w:val="28"/>
          <w:szCs w:val="28"/>
          <w:lang w:val="pt-BR"/>
        </w:rPr>
        <w:t xml:space="preserve">4. Fax: </w:t>
      </w:r>
      <w:r w:rsidRPr="001A3483">
        <w:rPr>
          <w:b w:val="0"/>
          <w:color w:val="auto"/>
          <w:sz w:val="28"/>
          <w:szCs w:val="28"/>
          <w:lang w:val="pt-BR"/>
        </w:rPr>
        <w:t>.....</w:t>
      </w:r>
      <w:r w:rsidR="006C004E" w:rsidRPr="001A3483">
        <w:rPr>
          <w:b w:val="0"/>
          <w:color w:val="000000"/>
          <w:sz w:val="28"/>
          <w:szCs w:val="28"/>
          <w:lang w:val="pt-BR"/>
        </w:rPr>
        <w:tab/>
        <w:t>5. E-mail:</w:t>
      </w:r>
      <w:r w:rsidRPr="001A3483">
        <w:rPr>
          <w:b w:val="0"/>
          <w:color w:val="auto"/>
          <w:sz w:val="28"/>
          <w:szCs w:val="28"/>
          <w:lang w:val="pt-BR"/>
        </w:rPr>
        <w:t xml:space="preserve"> </w:t>
      </w:r>
      <w:r w:rsidRPr="001A3483">
        <w:rPr>
          <w:b w:val="0"/>
          <w:color w:val="auto"/>
          <w:sz w:val="28"/>
          <w:szCs w:val="28"/>
          <w:lang w:val="pt-BR"/>
        </w:rPr>
        <w:t>.....</w:t>
      </w:r>
    </w:p>
    <w:p w14:paraId="66FBE02F" w14:textId="551295E1" w:rsidR="006C004E" w:rsidRPr="001A3483" w:rsidRDefault="006C004E" w:rsidP="00297EC9">
      <w:pPr>
        <w:spacing w:before="120" w:line="360" w:lineRule="exact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t xml:space="preserve">6. Người đứng đầu </w:t>
      </w:r>
      <w:r w:rsidR="00DC2D14" w:rsidRPr="001A3483">
        <w:rPr>
          <w:color w:val="000000"/>
          <w:sz w:val="28"/>
          <w:szCs w:val="28"/>
          <w:lang w:val="pt-BR"/>
        </w:rPr>
        <w:t>đơn vị</w:t>
      </w:r>
      <w:r w:rsidRPr="001A3483">
        <w:rPr>
          <w:color w:val="000000"/>
          <w:sz w:val="28"/>
          <w:szCs w:val="28"/>
          <w:lang w:val="pt-BR"/>
        </w:rPr>
        <w:t xml:space="preserve"> được cấp phép</w:t>
      </w:r>
      <w:r w:rsidR="009D5B2D" w:rsidRPr="001A3483">
        <w:rPr>
          <w:color w:val="000000"/>
          <w:sz w:val="28"/>
          <w:szCs w:val="28"/>
          <w:lang w:val="pt-BR"/>
        </w:rPr>
        <w:t>:</w:t>
      </w:r>
    </w:p>
    <w:p w14:paraId="67D448E2" w14:textId="5D3BE70D" w:rsidR="006C004E" w:rsidRPr="001A3483" w:rsidRDefault="006C004E" w:rsidP="00297EC9">
      <w:pPr>
        <w:spacing w:before="120" w:line="360" w:lineRule="exact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t>Họ và tên:</w:t>
      </w:r>
      <w:r w:rsidR="00DC78E4" w:rsidRPr="001A3483">
        <w:rPr>
          <w:b/>
          <w:sz w:val="28"/>
          <w:szCs w:val="28"/>
          <w:lang w:val="pt-BR"/>
        </w:rPr>
        <w:t xml:space="preserve"> </w:t>
      </w:r>
      <w:r w:rsidR="00DC78E4" w:rsidRPr="001A3483">
        <w:rPr>
          <w:sz w:val="28"/>
          <w:szCs w:val="28"/>
          <w:lang w:val="pt-BR"/>
        </w:rPr>
        <w:t>.....</w:t>
      </w:r>
    </w:p>
    <w:p w14:paraId="638956CE" w14:textId="1AD783D0" w:rsidR="006C004E" w:rsidRPr="001A3483" w:rsidRDefault="006C004E" w:rsidP="00297EC9">
      <w:pPr>
        <w:spacing w:before="120" w:line="360" w:lineRule="exact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t>Chức vụ:</w:t>
      </w:r>
      <w:r w:rsidR="00DC78E4" w:rsidRPr="001A3483">
        <w:rPr>
          <w:color w:val="000000"/>
          <w:sz w:val="28"/>
          <w:szCs w:val="28"/>
          <w:lang w:val="pt-BR"/>
        </w:rPr>
        <w:t xml:space="preserve"> </w:t>
      </w:r>
      <w:r w:rsidR="00DC78E4" w:rsidRPr="001A3483">
        <w:rPr>
          <w:sz w:val="28"/>
          <w:szCs w:val="28"/>
          <w:lang w:val="pt-BR"/>
        </w:rPr>
        <w:t>.....</w:t>
      </w:r>
      <w:r w:rsidR="009D5B2D" w:rsidRPr="001A3483">
        <w:rPr>
          <w:color w:val="000000"/>
          <w:sz w:val="28"/>
          <w:szCs w:val="28"/>
          <w:lang w:val="pt-BR"/>
        </w:rPr>
        <w:tab/>
      </w:r>
      <w:r w:rsidR="009D5B2D" w:rsidRPr="001A3483">
        <w:rPr>
          <w:color w:val="000000"/>
          <w:sz w:val="28"/>
          <w:szCs w:val="28"/>
          <w:lang w:val="pt-BR"/>
        </w:rPr>
        <w:tab/>
      </w:r>
      <w:r w:rsidR="009D5B2D" w:rsidRPr="001A3483">
        <w:rPr>
          <w:color w:val="000000"/>
          <w:sz w:val="28"/>
          <w:szCs w:val="28"/>
          <w:lang w:val="pt-BR"/>
        </w:rPr>
        <w:tab/>
      </w:r>
      <w:r w:rsidR="009D5B2D" w:rsidRPr="001A3483">
        <w:rPr>
          <w:color w:val="000000"/>
          <w:sz w:val="28"/>
          <w:szCs w:val="28"/>
          <w:lang w:val="pt-BR"/>
        </w:rPr>
        <w:tab/>
      </w:r>
      <w:r w:rsidRPr="001A3483">
        <w:rPr>
          <w:color w:val="000000"/>
          <w:sz w:val="28"/>
          <w:szCs w:val="28"/>
          <w:lang w:val="pt-BR"/>
        </w:rPr>
        <w:t>Điện thoại</w:t>
      </w:r>
      <w:r w:rsidR="006161BF" w:rsidRPr="001A3483">
        <w:rPr>
          <w:color w:val="000000"/>
          <w:sz w:val="28"/>
          <w:szCs w:val="28"/>
          <w:lang w:val="pt-BR"/>
        </w:rPr>
        <w:t>:</w:t>
      </w:r>
      <w:r w:rsidR="00DC78E4" w:rsidRPr="001A3483">
        <w:rPr>
          <w:color w:val="000000"/>
          <w:sz w:val="28"/>
          <w:szCs w:val="28"/>
          <w:lang w:val="pt-BR"/>
        </w:rPr>
        <w:t xml:space="preserve"> </w:t>
      </w:r>
      <w:r w:rsidR="00DC78E4" w:rsidRPr="001A3483">
        <w:rPr>
          <w:sz w:val="28"/>
          <w:szCs w:val="28"/>
          <w:lang w:val="pt-BR"/>
        </w:rPr>
        <w:t>.....</w:t>
      </w:r>
    </w:p>
    <w:p w14:paraId="26D3FEEB" w14:textId="77777777" w:rsidR="006C004E" w:rsidRPr="001A3483" w:rsidRDefault="006C004E" w:rsidP="00297EC9">
      <w:pPr>
        <w:spacing w:before="120" w:line="360" w:lineRule="exact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t>7. Người phụ trách an toàn bức xạ:</w:t>
      </w:r>
    </w:p>
    <w:p w14:paraId="2DE74E4C" w14:textId="6C272B38" w:rsidR="006C004E" w:rsidRPr="001A3483" w:rsidRDefault="006C004E" w:rsidP="00297EC9">
      <w:pPr>
        <w:spacing w:before="120" w:line="360" w:lineRule="exact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t>Họ và tên:</w:t>
      </w:r>
      <w:r w:rsidR="00DC78E4" w:rsidRPr="001A3483">
        <w:rPr>
          <w:b/>
          <w:sz w:val="28"/>
          <w:szCs w:val="28"/>
          <w:lang w:val="pt-BR"/>
        </w:rPr>
        <w:t xml:space="preserve"> </w:t>
      </w:r>
      <w:r w:rsidR="00DC78E4" w:rsidRPr="001A3483">
        <w:rPr>
          <w:sz w:val="28"/>
          <w:szCs w:val="28"/>
          <w:lang w:val="pt-BR"/>
        </w:rPr>
        <w:t>.....</w:t>
      </w:r>
    </w:p>
    <w:p w14:paraId="1DB373AE" w14:textId="0F7F7F2A" w:rsidR="006C004E" w:rsidRPr="001A3483" w:rsidRDefault="009D5B2D" w:rsidP="00297EC9">
      <w:pPr>
        <w:spacing w:before="120" w:line="360" w:lineRule="exact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t>Chức vụ:</w:t>
      </w:r>
      <w:r w:rsidR="00DC78E4" w:rsidRPr="001A3483">
        <w:rPr>
          <w:b/>
          <w:sz w:val="28"/>
          <w:szCs w:val="28"/>
          <w:lang w:val="pt-BR"/>
        </w:rPr>
        <w:t xml:space="preserve"> </w:t>
      </w:r>
      <w:r w:rsidR="00DC78E4" w:rsidRPr="001A3483">
        <w:rPr>
          <w:sz w:val="28"/>
          <w:szCs w:val="28"/>
          <w:lang w:val="pt-BR"/>
        </w:rPr>
        <w:t>.....</w:t>
      </w:r>
      <w:r w:rsidRPr="001A3483">
        <w:rPr>
          <w:color w:val="000000"/>
          <w:sz w:val="28"/>
          <w:szCs w:val="28"/>
          <w:lang w:val="pt-BR"/>
        </w:rPr>
        <w:tab/>
      </w:r>
      <w:r w:rsidRPr="001A3483">
        <w:rPr>
          <w:color w:val="000000"/>
          <w:sz w:val="28"/>
          <w:szCs w:val="28"/>
          <w:lang w:val="pt-BR"/>
        </w:rPr>
        <w:tab/>
      </w:r>
      <w:r w:rsidRPr="001A3483">
        <w:rPr>
          <w:color w:val="000000"/>
          <w:sz w:val="28"/>
          <w:szCs w:val="28"/>
          <w:lang w:val="pt-BR"/>
        </w:rPr>
        <w:tab/>
      </w:r>
      <w:r w:rsidRPr="001A3483">
        <w:rPr>
          <w:color w:val="000000"/>
          <w:sz w:val="28"/>
          <w:szCs w:val="28"/>
          <w:lang w:val="pt-BR"/>
        </w:rPr>
        <w:tab/>
      </w:r>
      <w:r w:rsidR="006C004E" w:rsidRPr="001A3483">
        <w:rPr>
          <w:color w:val="000000"/>
          <w:sz w:val="28"/>
          <w:szCs w:val="28"/>
          <w:lang w:val="pt-BR"/>
        </w:rPr>
        <w:t>Điện thoại:</w:t>
      </w:r>
      <w:r w:rsidR="00DC78E4" w:rsidRPr="001A3483">
        <w:rPr>
          <w:b/>
          <w:sz w:val="28"/>
          <w:szCs w:val="28"/>
          <w:lang w:val="pt-BR"/>
        </w:rPr>
        <w:t xml:space="preserve"> </w:t>
      </w:r>
      <w:r w:rsidR="00DC78E4" w:rsidRPr="001A3483">
        <w:rPr>
          <w:sz w:val="28"/>
          <w:szCs w:val="28"/>
          <w:lang w:val="pt-BR"/>
        </w:rPr>
        <w:t>.....</w:t>
      </w:r>
    </w:p>
    <w:p w14:paraId="2B451EE0" w14:textId="5B64F64F" w:rsidR="002D518D" w:rsidRPr="001A3483" w:rsidRDefault="00DC78E4" w:rsidP="00297EC9">
      <w:pPr>
        <w:spacing w:before="120" w:line="360" w:lineRule="exact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t xml:space="preserve">Chứng chỉ nhân viên bức xạ số: </w:t>
      </w:r>
      <w:r w:rsidRPr="001A3483">
        <w:rPr>
          <w:sz w:val="28"/>
          <w:szCs w:val="28"/>
          <w:lang w:val="pt-BR"/>
        </w:rPr>
        <w:t>.....</w:t>
      </w:r>
      <w:r w:rsidR="006C004E" w:rsidRPr="001A3483">
        <w:rPr>
          <w:color w:val="000000"/>
          <w:sz w:val="28"/>
          <w:szCs w:val="28"/>
          <w:lang w:val="pt-BR"/>
        </w:rPr>
        <w:t xml:space="preserve">                                           </w:t>
      </w:r>
      <w:r w:rsidR="006C004E" w:rsidRPr="001A3483">
        <w:rPr>
          <w:color w:val="000000"/>
          <w:sz w:val="28"/>
          <w:szCs w:val="28"/>
          <w:lang w:val="pt-BR"/>
        </w:rPr>
        <w:tab/>
      </w:r>
      <w:r w:rsidR="006C004E" w:rsidRPr="001A3483">
        <w:rPr>
          <w:color w:val="000000"/>
          <w:sz w:val="28"/>
          <w:szCs w:val="28"/>
          <w:lang w:val="pt-BR"/>
        </w:rPr>
        <w:tab/>
        <w:t xml:space="preserve"> </w:t>
      </w:r>
    </w:p>
    <w:p w14:paraId="15BE4022" w14:textId="4A303831" w:rsidR="006C004E" w:rsidRPr="001A3483" w:rsidRDefault="006C004E" w:rsidP="00297EC9">
      <w:pPr>
        <w:spacing w:before="120" w:line="360" w:lineRule="exact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t>Ngày cấp:</w:t>
      </w:r>
      <w:r w:rsidR="00DC78E4" w:rsidRPr="001A3483">
        <w:rPr>
          <w:color w:val="000000"/>
          <w:sz w:val="28"/>
          <w:szCs w:val="28"/>
          <w:lang w:val="pt-BR"/>
        </w:rPr>
        <w:t xml:space="preserve"> </w:t>
      </w:r>
      <w:r w:rsidR="00DC78E4" w:rsidRPr="001A3483">
        <w:rPr>
          <w:sz w:val="28"/>
          <w:szCs w:val="28"/>
          <w:lang w:val="pt-BR"/>
        </w:rPr>
        <w:t>.....</w:t>
      </w:r>
      <w:r w:rsidRPr="001A3483">
        <w:rPr>
          <w:color w:val="000000"/>
          <w:sz w:val="28"/>
          <w:szCs w:val="28"/>
          <w:lang w:val="pt-BR"/>
        </w:rPr>
        <w:t xml:space="preserve"> </w:t>
      </w:r>
      <w:r w:rsidRPr="001A3483">
        <w:rPr>
          <w:color w:val="000000"/>
          <w:sz w:val="28"/>
          <w:szCs w:val="28"/>
          <w:lang w:val="pt-BR"/>
        </w:rPr>
        <w:tab/>
      </w:r>
      <w:r w:rsidRPr="001A3483">
        <w:rPr>
          <w:color w:val="000000"/>
          <w:sz w:val="28"/>
          <w:szCs w:val="28"/>
          <w:lang w:val="pt-BR"/>
        </w:rPr>
        <w:tab/>
      </w:r>
      <w:r w:rsidRPr="001A3483">
        <w:rPr>
          <w:color w:val="000000"/>
          <w:sz w:val="28"/>
          <w:szCs w:val="28"/>
          <w:lang w:val="pt-BR"/>
        </w:rPr>
        <w:tab/>
      </w:r>
      <w:r w:rsidR="00381B4A" w:rsidRPr="001A3483">
        <w:rPr>
          <w:color w:val="000000"/>
          <w:sz w:val="28"/>
          <w:szCs w:val="28"/>
          <w:lang w:val="pt-BR"/>
        </w:rPr>
        <w:tab/>
        <w:t>Nơi cấp</w:t>
      </w:r>
      <w:r w:rsidR="00E2662F" w:rsidRPr="001A3483">
        <w:rPr>
          <w:color w:val="000000"/>
          <w:sz w:val="28"/>
          <w:szCs w:val="28"/>
          <w:lang w:val="pt-BR"/>
        </w:rPr>
        <w:t>:</w:t>
      </w:r>
      <w:r w:rsidR="00DC78E4" w:rsidRPr="001A3483">
        <w:rPr>
          <w:color w:val="000000"/>
          <w:sz w:val="28"/>
          <w:szCs w:val="28"/>
          <w:lang w:val="pt-BR"/>
        </w:rPr>
        <w:t xml:space="preserve"> </w:t>
      </w:r>
      <w:r w:rsidR="00DC78E4" w:rsidRPr="001A3483">
        <w:rPr>
          <w:sz w:val="28"/>
          <w:szCs w:val="28"/>
          <w:lang w:val="pt-BR"/>
        </w:rPr>
        <w:t>.....</w:t>
      </w:r>
    </w:p>
    <w:p w14:paraId="3EAF1A24" w14:textId="20C1FCBE" w:rsidR="006C004E" w:rsidRPr="001A3483" w:rsidRDefault="006C004E" w:rsidP="00297EC9">
      <w:pPr>
        <w:spacing w:before="120" w:line="360" w:lineRule="exact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t xml:space="preserve">8. Công việc bức xạ liên quan: </w:t>
      </w:r>
    </w:p>
    <w:bookmarkStart w:id="0" w:name="Check1"/>
    <w:p w14:paraId="5E8A9CFC" w14:textId="2AEA11ED" w:rsidR="006C004E" w:rsidRPr="001A3483" w:rsidRDefault="004430B0" w:rsidP="00297EC9">
      <w:pPr>
        <w:tabs>
          <w:tab w:val="left" w:pos="4962"/>
        </w:tabs>
        <w:spacing w:before="120" w:line="360" w:lineRule="exact"/>
        <w:ind w:left="284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bookmarkEnd w:id="0"/>
      <w:r w:rsidR="006C004E" w:rsidRPr="001A3483">
        <w:rPr>
          <w:color w:val="000000"/>
          <w:sz w:val="28"/>
          <w:szCs w:val="28"/>
          <w:lang w:val="pt-BR"/>
        </w:rPr>
        <w:t xml:space="preserve"> Xạ trị từ xa </w:t>
      </w:r>
      <w:r w:rsidR="006C004E" w:rsidRPr="001A3483">
        <w:rPr>
          <w:color w:val="000000"/>
          <w:sz w:val="28"/>
          <w:szCs w:val="28"/>
          <w:lang w:val="pt-BR"/>
        </w:rPr>
        <w:tab/>
      </w:r>
      <w:r w:rsidR="00C1110D" w:rsidRPr="001A3483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="00C1110D" w:rsidRPr="001A3483">
        <w:rPr>
          <w:color w:val="000000"/>
          <w:sz w:val="28"/>
          <w:szCs w:val="28"/>
          <w:lang w:val="pt-BR"/>
        </w:rPr>
      </w:r>
      <w:r w:rsidR="00C1110D" w:rsidRPr="001A3483">
        <w:rPr>
          <w:color w:val="000000"/>
          <w:sz w:val="28"/>
          <w:szCs w:val="28"/>
          <w:lang w:val="pt-BR"/>
        </w:rPr>
        <w:fldChar w:fldCharType="end"/>
      </w:r>
      <w:r w:rsidR="006C004E" w:rsidRPr="001A3483">
        <w:rPr>
          <w:color w:val="000000"/>
          <w:sz w:val="28"/>
          <w:szCs w:val="28"/>
          <w:lang w:val="pt-BR"/>
        </w:rPr>
        <w:t xml:space="preserve"> Xạ trị áp sát </w:t>
      </w:r>
    </w:p>
    <w:p w14:paraId="06B55B73" w14:textId="77777777" w:rsidR="006C004E" w:rsidRPr="001A3483" w:rsidRDefault="00C1110D" w:rsidP="00297EC9">
      <w:pPr>
        <w:tabs>
          <w:tab w:val="left" w:pos="4962"/>
        </w:tabs>
        <w:spacing w:before="120" w:line="360" w:lineRule="exact"/>
        <w:ind w:left="284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r w:rsidR="006C004E" w:rsidRPr="001A3483">
        <w:rPr>
          <w:color w:val="000000"/>
          <w:sz w:val="28"/>
          <w:szCs w:val="28"/>
          <w:lang w:val="pt-BR"/>
        </w:rPr>
        <w:t xml:space="preserve"> Nghiên cứu, đào tạo </w:t>
      </w:r>
      <w:r w:rsidR="006C004E" w:rsidRPr="001A3483">
        <w:rPr>
          <w:color w:val="000000"/>
          <w:sz w:val="28"/>
          <w:szCs w:val="28"/>
          <w:lang w:val="pt-BR"/>
        </w:rPr>
        <w:tab/>
      </w: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r w:rsidR="006C004E" w:rsidRPr="001A3483">
        <w:rPr>
          <w:color w:val="000000"/>
          <w:sz w:val="28"/>
          <w:szCs w:val="28"/>
          <w:lang w:val="pt-BR"/>
        </w:rPr>
        <w:t xml:space="preserve"> Máy đo trong công nghiệp</w:t>
      </w:r>
      <w:r w:rsidR="006C004E" w:rsidRPr="001A3483">
        <w:rPr>
          <w:color w:val="000000"/>
          <w:sz w:val="28"/>
          <w:szCs w:val="28"/>
          <w:vertAlign w:val="superscript"/>
          <w:lang w:val="pt-BR"/>
        </w:rPr>
        <w:footnoteReference w:id="1"/>
      </w:r>
    </w:p>
    <w:p w14:paraId="7681ED77" w14:textId="77777777" w:rsidR="006C004E" w:rsidRPr="001A3483" w:rsidRDefault="00C1110D" w:rsidP="00297EC9">
      <w:pPr>
        <w:tabs>
          <w:tab w:val="left" w:pos="4962"/>
        </w:tabs>
        <w:spacing w:before="120" w:line="360" w:lineRule="exact"/>
        <w:ind w:left="284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r w:rsidR="006C004E" w:rsidRPr="001A3483">
        <w:rPr>
          <w:color w:val="000000"/>
          <w:sz w:val="28"/>
          <w:szCs w:val="28"/>
          <w:lang w:val="pt-BR"/>
        </w:rPr>
        <w:t xml:space="preserve"> Thăm dò địa chất </w:t>
      </w:r>
      <w:r w:rsidR="006C004E" w:rsidRPr="001A3483">
        <w:rPr>
          <w:color w:val="000000"/>
          <w:sz w:val="28"/>
          <w:szCs w:val="28"/>
          <w:lang w:val="pt-BR"/>
        </w:rPr>
        <w:tab/>
      </w: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r w:rsidR="006C004E" w:rsidRPr="001A3483">
        <w:rPr>
          <w:color w:val="000000"/>
          <w:sz w:val="28"/>
          <w:szCs w:val="28"/>
          <w:lang w:val="pt-BR"/>
        </w:rPr>
        <w:t xml:space="preserve"> Chụp ảnh phóng xạ </w:t>
      </w:r>
    </w:p>
    <w:p w14:paraId="717FF240" w14:textId="77777777" w:rsidR="006C004E" w:rsidRPr="001A3483" w:rsidRDefault="00C1110D" w:rsidP="00297EC9">
      <w:pPr>
        <w:tabs>
          <w:tab w:val="left" w:pos="4962"/>
        </w:tabs>
        <w:spacing w:before="120" w:line="360" w:lineRule="exact"/>
        <w:ind w:left="284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r w:rsidR="006C004E" w:rsidRPr="001A3483">
        <w:rPr>
          <w:color w:val="000000"/>
          <w:sz w:val="28"/>
          <w:szCs w:val="28"/>
          <w:lang w:val="pt-BR"/>
        </w:rPr>
        <w:t xml:space="preserve"> Chiếu xạ công nghiệp </w:t>
      </w:r>
      <w:r w:rsidR="006C004E" w:rsidRPr="001A3483">
        <w:rPr>
          <w:color w:val="000000"/>
          <w:sz w:val="28"/>
          <w:szCs w:val="28"/>
          <w:lang w:val="pt-BR"/>
        </w:rPr>
        <w:tab/>
      </w: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r w:rsidR="006C004E" w:rsidRPr="001A3483">
        <w:rPr>
          <w:color w:val="000000"/>
          <w:sz w:val="28"/>
          <w:szCs w:val="28"/>
          <w:lang w:val="pt-BR"/>
        </w:rPr>
        <w:t xml:space="preserve"> Phân tích huỳnh quang tia X</w:t>
      </w:r>
    </w:p>
    <w:p w14:paraId="547D838D" w14:textId="77777777" w:rsidR="006C004E" w:rsidRPr="001A3483" w:rsidRDefault="00C1110D" w:rsidP="00297EC9">
      <w:pPr>
        <w:tabs>
          <w:tab w:val="left" w:pos="4962"/>
        </w:tabs>
        <w:spacing w:before="120" w:line="360" w:lineRule="exact"/>
        <w:ind w:left="284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r w:rsidR="006C004E" w:rsidRPr="001A3483">
        <w:rPr>
          <w:color w:val="000000"/>
          <w:sz w:val="28"/>
          <w:szCs w:val="28"/>
          <w:lang w:val="pt-BR"/>
        </w:rPr>
        <w:t xml:space="preserve"> Y học hạt nhân</w:t>
      </w:r>
      <w:r w:rsidR="006C004E" w:rsidRPr="001A3483">
        <w:rPr>
          <w:color w:val="000000"/>
          <w:sz w:val="28"/>
          <w:szCs w:val="28"/>
          <w:lang w:val="pt-BR"/>
        </w:rPr>
        <w:tab/>
      </w: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r w:rsidR="006C004E" w:rsidRPr="001A3483">
        <w:rPr>
          <w:color w:val="000000"/>
          <w:sz w:val="28"/>
          <w:szCs w:val="28"/>
          <w:lang w:val="pt-BR"/>
        </w:rPr>
        <w:t xml:space="preserve"> Xuất, nhập khẩu nguồn phóng xạ</w:t>
      </w:r>
    </w:p>
    <w:p w14:paraId="6E2C8D44" w14:textId="77777777" w:rsidR="006C004E" w:rsidRPr="001A3483" w:rsidRDefault="00C1110D" w:rsidP="00297EC9">
      <w:pPr>
        <w:tabs>
          <w:tab w:val="left" w:pos="4962"/>
        </w:tabs>
        <w:spacing w:before="120" w:line="360" w:lineRule="exact"/>
        <w:ind w:left="284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r w:rsidR="006C004E" w:rsidRPr="001A3483">
        <w:rPr>
          <w:color w:val="000000"/>
          <w:sz w:val="28"/>
          <w:szCs w:val="28"/>
          <w:lang w:val="pt-BR"/>
        </w:rPr>
        <w:t xml:space="preserve"> Sản xuất, chế biến chất phóng xạ</w:t>
      </w:r>
      <w:r w:rsidR="006C004E" w:rsidRPr="001A3483">
        <w:rPr>
          <w:color w:val="000000"/>
          <w:sz w:val="28"/>
          <w:szCs w:val="28"/>
          <w:lang w:val="pt-BR"/>
        </w:rPr>
        <w:tab/>
      </w:r>
    </w:p>
    <w:p w14:paraId="672ABBF1" w14:textId="77777777" w:rsidR="001A374C" w:rsidRPr="001A3483" w:rsidRDefault="00C1110D" w:rsidP="001A374C">
      <w:pPr>
        <w:tabs>
          <w:tab w:val="left" w:pos="4962"/>
        </w:tabs>
        <w:spacing w:before="120" w:line="360" w:lineRule="exact"/>
        <w:ind w:left="284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1A3483">
        <w:rPr>
          <w:color w:val="000000"/>
          <w:sz w:val="28"/>
          <w:szCs w:val="28"/>
          <w:lang w:val="pt-BR"/>
        </w:rPr>
        <w:instrText xml:space="preserve"> FORMCHECKBOX </w:instrText>
      </w:r>
      <w:r w:rsidRPr="001A3483">
        <w:rPr>
          <w:color w:val="000000"/>
          <w:sz w:val="28"/>
          <w:szCs w:val="28"/>
          <w:lang w:val="pt-BR"/>
        </w:rPr>
      </w:r>
      <w:r w:rsidRPr="001A3483">
        <w:rPr>
          <w:color w:val="000000"/>
          <w:sz w:val="28"/>
          <w:szCs w:val="28"/>
          <w:lang w:val="pt-BR"/>
        </w:rPr>
        <w:fldChar w:fldCharType="end"/>
      </w:r>
      <w:r w:rsidR="004430B0" w:rsidRPr="001A3483">
        <w:rPr>
          <w:color w:val="000000"/>
          <w:sz w:val="28"/>
          <w:szCs w:val="28"/>
          <w:lang w:val="pt-BR"/>
        </w:rPr>
        <w:t xml:space="preserve"> Các ứng dụng khác</w:t>
      </w:r>
      <w:r w:rsidR="00DC78E4" w:rsidRPr="001A3483">
        <w:rPr>
          <w:color w:val="000000"/>
          <w:sz w:val="28"/>
          <w:szCs w:val="28"/>
          <w:lang w:val="pt-BR"/>
        </w:rPr>
        <w:t xml:space="preserve"> </w:t>
      </w:r>
      <w:r w:rsidR="00DC78E4" w:rsidRPr="001A3483">
        <w:rPr>
          <w:i/>
          <w:color w:val="000000"/>
          <w:sz w:val="28"/>
          <w:szCs w:val="28"/>
          <w:lang w:val="pt-BR"/>
        </w:rPr>
        <w:t>(Ghi rõ nếu có)</w:t>
      </w:r>
      <w:r w:rsidR="006C004E" w:rsidRPr="001A3483">
        <w:rPr>
          <w:color w:val="000000"/>
          <w:sz w:val="28"/>
          <w:szCs w:val="28"/>
          <w:lang w:val="pt-BR"/>
        </w:rPr>
        <w:t xml:space="preserve">: </w:t>
      </w:r>
      <w:r w:rsidR="00DC78E4" w:rsidRPr="001A3483">
        <w:rPr>
          <w:sz w:val="28"/>
          <w:szCs w:val="28"/>
          <w:lang w:val="pt-BR"/>
        </w:rPr>
        <w:t>.....</w:t>
      </w:r>
      <w:bookmarkStart w:id="1" w:name="_Hlk5978265"/>
    </w:p>
    <w:p w14:paraId="69F10E81" w14:textId="6D78EDCE" w:rsidR="009D5B2D" w:rsidRPr="001A3483" w:rsidRDefault="009D5B2D" w:rsidP="001A374C">
      <w:pPr>
        <w:tabs>
          <w:tab w:val="left" w:pos="4962"/>
        </w:tabs>
        <w:spacing w:before="120" w:line="360" w:lineRule="exact"/>
        <w:jc w:val="both"/>
        <w:rPr>
          <w:color w:val="000000"/>
          <w:sz w:val="28"/>
          <w:szCs w:val="28"/>
          <w:lang w:val="pt-BR"/>
        </w:rPr>
      </w:pPr>
      <w:r w:rsidRPr="001A3483">
        <w:rPr>
          <w:color w:val="000000"/>
          <w:sz w:val="28"/>
          <w:szCs w:val="28"/>
          <w:lang w:val="pt-BR"/>
        </w:rPr>
        <w:lastRenderedPageBreak/>
        <w:t xml:space="preserve">9. </w:t>
      </w:r>
      <w:r w:rsidRPr="001A3483">
        <w:rPr>
          <w:color w:val="000000"/>
          <w:sz w:val="28"/>
          <w:szCs w:val="28"/>
          <w:lang w:val="nl-NL"/>
        </w:rPr>
        <w:t>Tổng số nhân viên bức xạ hiện có</w:t>
      </w:r>
      <w:r w:rsidRPr="001A3483">
        <w:rPr>
          <w:color w:val="000000"/>
          <w:sz w:val="28"/>
          <w:szCs w:val="28"/>
          <w:lang w:val="pt-BR"/>
        </w:rPr>
        <w:t>:</w:t>
      </w:r>
      <w:r w:rsidR="00673B74" w:rsidRPr="001A3483">
        <w:rPr>
          <w:color w:val="000000"/>
          <w:sz w:val="28"/>
          <w:szCs w:val="28"/>
          <w:lang w:val="pt-BR"/>
        </w:rPr>
        <w:t xml:space="preserve"> </w:t>
      </w:r>
      <w:r w:rsidR="00673B74" w:rsidRPr="001A3483">
        <w:rPr>
          <w:sz w:val="28"/>
          <w:szCs w:val="28"/>
          <w:lang w:val="pt-BR"/>
        </w:rPr>
        <w:t>.....</w:t>
      </w:r>
    </w:p>
    <w:p w14:paraId="5947A7C0" w14:textId="48A4B28C" w:rsidR="009D5B2D" w:rsidRPr="001A3483" w:rsidRDefault="009D5B2D" w:rsidP="00297EC9">
      <w:pPr>
        <w:spacing w:before="120" w:line="360" w:lineRule="exact"/>
        <w:jc w:val="both"/>
        <w:rPr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>10. S</w:t>
      </w:r>
      <w:r w:rsidRPr="001A3483">
        <w:rPr>
          <w:color w:val="000000"/>
          <w:sz w:val="28"/>
          <w:szCs w:val="28"/>
          <w:lang w:val="nl-NL"/>
        </w:rPr>
        <w:t>ố lượng nhân viên bức xạ được đào tạo</w:t>
      </w:r>
      <w:r w:rsidRPr="001A3483">
        <w:rPr>
          <w:color w:val="000000"/>
          <w:sz w:val="28"/>
          <w:szCs w:val="28"/>
          <w:lang w:val="nl-NL"/>
        </w:rPr>
        <w:t xml:space="preserve"> theo Thông tư </w:t>
      </w:r>
      <w:r w:rsidRPr="001A3483">
        <w:rPr>
          <w:color w:val="000000"/>
          <w:sz w:val="28"/>
          <w:szCs w:val="28"/>
          <w:lang w:val="nl-NL"/>
        </w:rPr>
        <w:t>số 34/2014/TT-BKHCN ngày 27/11/2014 của Bộ Khoa học và Công nghệ</w:t>
      </w:r>
      <w:r w:rsidR="003B5D25" w:rsidRPr="001A3483">
        <w:rPr>
          <w:color w:val="000000"/>
          <w:sz w:val="28"/>
          <w:szCs w:val="28"/>
          <w:lang w:val="nl-NL"/>
        </w:rPr>
        <w:t>:</w:t>
      </w:r>
      <w:r w:rsidR="00673B74" w:rsidRPr="001A3483">
        <w:rPr>
          <w:color w:val="000000"/>
          <w:sz w:val="28"/>
          <w:szCs w:val="28"/>
          <w:lang w:val="nl-NL"/>
        </w:rPr>
        <w:t xml:space="preserve"> </w:t>
      </w:r>
      <w:r w:rsidR="00673B74" w:rsidRPr="001A3483">
        <w:rPr>
          <w:sz w:val="28"/>
          <w:szCs w:val="28"/>
          <w:lang w:val="pt-BR"/>
        </w:rPr>
        <w:t>.....</w:t>
      </w:r>
    </w:p>
    <w:p w14:paraId="6656EEFC" w14:textId="6D8EC912" w:rsidR="003B5D25" w:rsidRPr="001A3483" w:rsidRDefault="003B5D25" w:rsidP="00297EC9">
      <w:pPr>
        <w:spacing w:before="120" w:line="360" w:lineRule="exact"/>
        <w:jc w:val="both"/>
        <w:rPr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 xml:space="preserve">11. </w:t>
      </w:r>
      <w:r w:rsidRPr="001A3483">
        <w:rPr>
          <w:color w:val="000000"/>
          <w:sz w:val="28"/>
          <w:szCs w:val="28"/>
          <w:lang w:val="nl-NL"/>
        </w:rPr>
        <w:t>Số lượng nhân viên bức xạ được trang bị liều kế cá nhân:</w:t>
      </w:r>
      <w:r w:rsidR="00673B74" w:rsidRPr="001A3483">
        <w:rPr>
          <w:color w:val="000000"/>
          <w:sz w:val="28"/>
          <w:szCs w:val="28"/>
          <w:lang w:val="nl-NL"/>
        </w:rPr>
        <w:t xml:space="preserve"> </w:t>
      </w:r>
      <w:r w:rsidR="00673B74" w:rsidRPr="001A3483">
        <w:rPr>
          <w:sz w:val="28"/>
          <w:szCs w:val="28"/>
          <w:lang w:val="pt-BR"/>
        </w:rPr>
        <w:t>.....</w:t>
      </w:r>
    </w:p>
    <w:p w14:paraId="785D7C50" w14:textId="2B25C1A2" w:rsidR="002A640D" w:rsidRPr="001A3483" w:rsidRDefault="002A640D" w:rsidP="00297EC9">
      <w:pPr>
        <w:spacing w:before="120" w:line="360" w:lineRule="exact"/>
        <w:jc w:val="both"/>
        <w:rPr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>Số lượng nhân viên bức xạ nhận mức liều cao hơn giá trị giới hạn liều:</w:t>
      </w:r>
      <w:r w:rsidR="00673B74" w:rsidRPr="001A3483">
        <w:rPr>
          <w:color w:val="000000"/>
          <w:sz w:val="28"/>
          <w:szCs w:val="28"/>
          <w:lang w:val="nl-NL"/>
        </w:rPr>
        <w:t xml:space="preserve"> </w:t>
      </w:r>
      <w:r w:rsidR="00673B74" w:rsidRPr="001A3483">
        <w:rPr>
          <w:sz w:val="28"/>
          <w:szCs w:val="28"/>
          <w:lang w:val="pt-BR"/>
        </w:rPr>
        <w:t>.....</w:t>
      </w:r>
    </w:p>
    <w:p w14:paraId="6436A381" w14:textId="6996BAF9" w:rsidR="003B5D25" w:rsidRPr="001A3483" w:rsidRDefault="00BD5F51" w:rsidP="00297EC9">
      <w:pPr>
        <w:spacing w:before="120" w:line="360" w:lineRule="exact"/>
        <w:jc w:val="both"/>
        <w:rPr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>Đơn vị</w:t>
      </w:r>
      <w:r w:rsidR="003B5D25" w:rsidRPr="001A3483">
        <w:rPr>
          <w:color w:val="000000"/>
          <w:sz w:val="28"/>
          <w:szCs w:val="28"/>
          <w:lang w:val="nl-NL"/>
        </w:rPr>
        <w:t xml:space="preserve"> cung cấp dịch vụ đọc liều cá nhân:</w:t>
      </w:r>
      <w:r w:rsidR="00347006" w:rsidRPr="001A3483">
        <w:rPr>
          <w:color w:val="000000"/>
          <w:sz w:val="28"/>
          <w:szCs w:val="28"/>
          <w:lang w:val="nl-NL"/>
        </w:rPr>
        <w:t xml:space="preserve"> </w:t>
      </w:r>
      <w:r w:rsidR="00347006" w:rsidRPr="001A3483">
        <w:rPr>
          <w:sz w:val="28"/>
          <w:szCs w:val="28"/>
          <w:lang w:val="pt-BR"/>
        </w:rPr>
        <w:t>.....</w:t>
      </w:r>
    </w:p>
    <w:p w14:paraId="41330900" w14:textId="6220B425" w:rsidR="002B5178" w:rsidRPr="001A3483" w:rsidRDefault="002B5178" w:rsidP="00297EC9">
      <w:pPr>
        <w:tabs>
          <w:tab w:val="left" w:pos="0"/>
        </w:tabs>
        <w:spacing w:before="120" w:line="360" w:lineRule="exact"/>
        <w:rPr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>12</w:t>
      </w:r>
      <w:r w:rsidRPr="001A3483">
        <w:rPr>
          <w:color w:val="000000"/>
          <w:sz w:val="28"/>
          <w:szCs w:val="28"/>
          <w:lang w:val="nl-NL"/>
        </w:rPr>
        <w:t>.  Kế hoạch ứng phó sự cố bức xạ</w:t>
      </w:r>
      <w:r w:rsidRPr="001A3483">
        <w:rPr>
          <w:color w:val="000000"/>
          <w:sz w:val="28"/>
          <w:szCs w:val="28"/>
          <w:lang w:val="nl-NL"/>
        </w:rPr>
        <w:t>:</w:t>
      </w:r>
      <w:r w:rsidR="00347006" w:rsidRPr="001A3483">
        <w:rPr>
          <w:sz w:val="28"/>
          <w:szCs w:val="28"/>
          <w:lang w:val="pt-BR"/>
        </w:rPr>
        <w:t xml:space="preserve"> </w:t>
      </w:r>
      <w:r w:rsidR="00347006" w:rsidRPr="001A3483">
        <w:rPr>
          <w:sz w:val="28"/>
          <w:szCs w:val="28"/>
          <w:lang w:val="pt-BR"/>
        </w:rPr>
        <w:t>.....</w:t>
      </w:r>
    </w:p>
    <w:p w14:paraId="5DED2E59" w14:textId="294715F7" w:rsidR="002B5178" w:rsidRPr="001A3483" w:rsidRDefault="002B5178" w:rsidP="00297EC9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>Tình trạng phê duyệt Kế hoạch ứng phó sự cố</w:t>
      </w:r>
      <w:r w:rsidRPr="001A3483">
        <w:rPr>
          <w:color w:val="000000"/>
          <w:sz w:val="28"/>
          <w:szCs w:val="28"/>
          <w:lang w:val="nl-NL"/>
        </w:rPr>
        <w:t xml:space="preserve"> bức xạ</w:t>
      </w:r>
      <w:r w:rsidRPr="001A3483">
        <w:rPr>
          <w:color w:val="000000"/>
          <w:sz w:val="28"/>
          <w:szCs w:val="28"/>
          <w:lang w:val="nl-NL"/>
        </w:rPr>
        <w:t xml:space="preserve"> cấp cơ sở </w:t>
      </w:r>
      <w:r w:rsidRPr="001A3483">
        <w:rPr>
          <w:i/>
          <w:color w:val="000000"/>
          <w:sz w:val="28"/>
          <w:szCs w:val="28"/>
          <w:lang w:val="nl-NL"/>
        </w:rPr>
        <w:t>(</w:t>
      </w:r>
      <w:r w:rsidR="007C373C" w:rsidRPr="001A3483">
        <w:rPr>
          <w:i/>
          <w:color w:val="000000"/>
          <w:sz w:val="28"/>
          <w:szCs w:val="28"/>
          <w:lang w:val="nl-NL"/>
        </w:rPr>
        <w:t>G</w:t>
      </w:r>
      <w:r w:rsidRPr="001A3483">
        <w:rPr>
          <w:i/>
          <w:color w:val="000000"/>
          <w:sz w:val="28"/>
          <w:szCs w:val="28"/>
          <w:lang w:val="nl-NL"/>
        </w:rPr>
        <w:t>hi rõ thông tin Quyết định phê duyệt nếu có)</w:t>
      </w:r>
      <w:r w:rsidRPr="001A3483">
        <w:rPr>
          <w:color w:val="000000"/>
          <w:sz w:val="28"/>
          <w:szCs w:val="28"/>
          <w:lang w:val="nl-NL"/>
        </w:rPr>
        <w:t>:</w:t>
      </w:r>
      <w:r w:rsidR="00347006" w:rsidRPr="001A3483">
        <w:rPr>
          <w:sz w:val="28"/>
          <w:szCs w:val="28"/>
          <w:lang w:val="pt-BR"/>
        </w:rPr>
        <w:t xml:space="preserve"> </w:t>
      </w:r>
      <w:r w:rsidR="00347006" w:rsidRPr="001A3483">
        <w:rPr>
          <w:sz w:val="28"/>
          <w:szCs w:val="28"/>
          <w:lang w:val="pt-BR"/>
        </w:rPr>
        <w:t>.....</w:t>
      </w:r>
    </w:p>
    <w:p w14:paraId="6F17F501" w14:textId="27227D39" w:rsidR="002B5178" w:rsidRPr="001A3483" w:rsidRDefault="002B5178" w:rsidP="00297EC9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>Thực hiện tổ chức diễn tập ứng phó sự cố</w:t>
      </w:r>
      <w:r w:rsidRPr="001A3483">
        <w:rPr>
          <w:color w:val="000000"/>
          <w:sz w:val="28"/>
          <w:szCs w:val="28"/>
          <w:lang w:val="nl-NL"/>
        </w:rPr>
        <w:t xml:space="preserve"> bức xạ</w:t>
      </w:r>
      <w:r w:rsidRPr="001A3483">
        <w:rPr>
          <w:color w:val="000000"/>
          <w:sz w:val="28"/>
          <w:szCs w:val="28"/>
          <w:lang w:val="nl-NL"/>
        </w:rPr>
        <w:t xml:space="preserve"> theo quy định: </w:t>
      </w:r>
      <w:r w:rsidR="00347006" w:rsidRPr="001A3483">
        <w:rPr>
          <w:sz w:val="28"/>
          <w:szCs w:val="28"/>
          <w:lang w:val="pt-BR"/>
        </w:rPr>
        <w:t>.....</w:t>
      </w:r>
    </w:p>
    <w:p w14:paraId="35F8A52F" w14:textId="712ABB09" w:rsidR="002B5178" w:rsidRPr="001A3483" w:rsidRDefault="002B5178" w:rsidP="00297EC9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 xml:space="preserve">Tổng số sự cố bức xạ xảy ra tại </w:t>
      </w:r>
      <w:r w:rsidRPr="001A3483">
        <w:rPr>
          <w:color w:val="000000"/>
          <w:sz w:val="28"/>
          <w:szCs w:val="28"/>
          <w:lang w:val="nl-NL"/>
        </w:rPr>
        <w:t>đơn vị</w:t>
      </w:r>
      <w:r w:rsidR="007C373C" w:rsidRPr="001A3483">
        <w:rPr>
          <w:color w:val="000000"/>
          <w:sz w:val="28"/>
          <w:szCs w:val="28"/>
          <w:lang w:val="nl-NL"/>
        </w:rPr>
        <w:t xml:space="preserve"> </w:t>
      </w:r>
      <w:r w:rsidR="007C373C" w:rsidRPr="001A3483">
        <w:rPr>
          <w:i/>
          <w:color w:val="000000"/>
          <w:sz w:val="28"/>
          <w:szCs w:val="28"/>
          <w:lang w:val="nl-NL"/>
        </w:rPr>
        <w:t>(</w:t>
      </w:r>
      <w:r w:rsidR="007C373C" w:rsidRPr="001A3483">
        <w:rPr>
          <w:i/>
          <w:color w:val="000000"/>
          <w:sz w:val="28"/>
          <w:szCs w:val="28"/>
          <w:lang w:val="nl-NL"/>
        </w:rPr>
        <w:t>Tóm tắt từng sự cố, kết quả khắc phục sự cố</w:t>
      </w:r>
      <w:r w:rsidR="007C373C" w:rsidRPr="001A3483">
        <w:rPr>
          <w:i/>
          <w:color w:val="000000"/>
          <w:sz w:val="28"/>
          <w:szCs w:val="28"/>
          <w:lang w:val="nl-NL"/>
        </w:rPr>
        <w:t xml:space="preserve"> nếu có)</w:t>
      </w:r>
      <w:r w:rsidRPr="001A3483">
        <w:rPr>
          <w:color w:val="000000"/>
          <w:sz w:val="28"/>
          <w:szCs w:val="28"/>
          <w:lang w:val="nl-NL"/>
        </w:rPr>
        <w:t xml:space="preserve">: </w:t>
      </w:r>
      <w:r w:rsidR="00347006" w:rsidRPr="001A3483">
        <w:rPr>
          <w:sz w:val="28"/>
          <w:szCs w:val="28"/>
          <w:lang w:val="pt-BR"/>
        </w:rPr>
        <w:t>.....</w:t>
      </w:r>
    </w:p>
    <w:p w14:paraId="747A9085" w14:textId="70E5B6E4" w:rsidR="00BD5F51" w:rsidRPr="001A3483" w:rsidRDefault="00BD5F51" w:rsidP="00297EC9">
      <w:pPr>
        <w:tabs>
          <w:tab w:val="left" w:pos="0"/>
        </w:tabs>
        <w:spacing w:before="120" w:line="360" w:lineRule="exact"/>
        <w:rPr>
          <w:b/>
          <w:bCs/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>13</w:t>
      </w:r>
      <w:r w:rsidRPr="001A3483">
        <w:rPr>
          <w:color w:val="000000"/>
          <w:sz w:val="28"/>
          <w:szCs w:val="28"/>
          <w:lang w:val="nl-NL"/>
        </w:rPr>
        <w:t>. Kiểm xạ khu vực làm việc</w:t>
      </w:r>
    </w:p>
    <w:p w14:paraId="1D073741" w14:textId="0F56457A" w:rsidR="00BD5F51" w:rsidRPr="001A3483" w:rsidRDefault="00BD5F51" w:rsidP="00297EC9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 xml:space="preserve">Thực hiện việc kiểm xạ khu vực làm việc theo quy định: </w:t>
      </w:r>
      <w:r w:rsidR="00347006" w:rsidRPr="001A3483">
        <w:rPr>
          <w:sz w:val="28"/>
          <w:szCs w:val="28"/>
          <w:lang w:val="pt-BR"/>
        </w:rPr>
        <w:t>.....</w:t>
      </w:r>
    </w:p>
    <w:p w14:paraId="38DF72AF" w14:textId="7BB420E0" w:rsidR="00BD5F51" w:rsidRPr="001A3483" w:rsidRDefault="00BD5F51" w:rsidP="00297EC9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8"/>
          <w:szCs w:val="28"/>
          <w:lang w:val="nl-NL"/>
        </w:rPr>
      </w:pPr>
      <w:r w:rsidRPr="001A3483">
        <w:rPr>
          <w:color w:val="000000"/>
          <w:sz w:val="28"/>
          <w:szCs w:val="28"/>
          <w:lang w:val="nl-NL"/>
        </w:rPr>
        <w:t xml:space="preserve">Đơn vị thực hiện kiểm xạ: </w:t>
      </w:r>
      <w:r w:rsidR="00347006" w:rsidRPr="001A3483">
        <w:rPr>
          <w:sz w:val="28"/>
          <w:szCs w:val="28"/>
          <w:lang w:val="pt-BR"/>
        </w:rPr>
        <w:t>.....</w:t>
      </w:r>
    </w:p>
    <w:p w14:paraId="6F3F74A5" w14:textId="01D15C8D" w:rsidR="00BD5F51" w:rsidRPr="001A3483" w:rsidRDefault="001A3483" w:rsidP="00297EC9">
      <w:pPr>
        <w:tabs>
          <w:tab w:val="left" w:pos="0"/>
        </w:tabs>
        <w:spacing w:before="120" w:line="360" w:lineRule="exact"/>
        <w:rPr>
          <w:bCs/>
          <w:i/>
          <w:color w:val="000000"/>
          <w:sz w:val="28"/>
          <w:szCs w:val="28"/>
          <w:lang w:val="nl-NL" w:eastAsia="ko-KR"/>
        </w:rPr>
      </w:pPr>
      <w:r>
        <w:rPr>
          <w:bCs/>
          <w:color w:val="000000"/>
          <w:sz w:val="28"/>
          <w:szCs w:val="28"/>
          <w:lang w:val="nl-NL"/>
        </w:rPr>
        <w:t>14</w:t>
      </w:r>
      <w:r w:rsidR="00BD5F51" w:rsidRPr="001A3483">
        <w:rPr>
          <w:bCs/>
          <w:color w:val="000000"/>
          <w:sz w:val="28"/>
          <w:szCs w:val="28"/>
          <w:lang w:val="nl-NL"/>
        </w:rPr>
        <w:t xml:space="preserve">. Kiểm soát và bảo đảm an ninh nguồn phóng xạ </w:t>
      </w:r>
      <w:r w:rsidR="00BD5F51" w:rsidRPr="001A3483">
        <w:rPr>
          <w:bCs/>
          <w:i/>
          <w:color w:val="000000"/>
          <w:sz w:val="28"/>
          <w:szCs w:val="28"/>
          <w:lang w:val="nl-NL" w:eastAsia="ko-KR"/>
        </w:rPr>
        <w:t xml:space="preserve">(Áp dụng cho các </w:t>
      </w:r>
      <w:r w:rsidR="001635B1" w:rsidRPr="001A3483">
        <w:rPr>
          <w:bCs/>
          <w:i/>
          <w:color w:val="000000"/>
          <w:sz w:val="28"/>
          <w:szCs w:val="28"/>
          <w:lang w:val="nl-NL" w:eastAsia="ko-KR"/>
        </w:rPr>
        <w:t>đơn vị</w:t>
      </w:r>
      <w:r w:rsidR="00BD5F51" w:rsidRPr="001A3483">
        <w:rPr>
          <w:bCs/>
          <w:i/>
          <w:color w:val="000000"/>
          <w:sz w:val="28"/>
          <w:szCs w:val="28"/>
          <w:lang w:val="nl-NL" w:eastAsia="ko-KR"/>
        </w:rPr>
        <w:t xml:space="preserve"> có sử dụng nguồn phóng xạ)</w:t>
      </w:r>
    </w:p>
    <w:p w14:paraId="39D6F3C1" w14:textId="485E1D1F" w:rsidR="003B5D25" w:rsidRDefault="00BD5F51" w:rsidP="00297EC9">
      <w:pPr>
        <w:spacing w:before="120" w:line="360" w:lineRule="exact"/>
        <w:jc w:val="both"/>
        <w:rPr>
          <w:color w:val="000000"/>
          <w:sz w:val="26"/>
          <w:szCs w:val="26"/>
          <w:lang w:val="nl-NL"/>
        </w:rPr>
      </w:pPr>
      <w:r w:rsidRPr="001A3483">
        <w:rPr>
          <w:color w:val="000000"/>
          <w:sz w:val="28"/>
          <w:szCs w:val="28"/>
          <w:lang w:val="nl-NL"/>
        </w:rPr>
        <w:t xml:space="preserve">Thực hiện việc kiểm đếm nguồn phóng xạ theo quy định: </w:t>
      </w:r>
      <w:r w:rsidR="00347006" w:rsidRPr="001A3483">
        <w:rPr>
          <w:sz w:val="28"/>
          <w:szCs w:val="28"/>
          <w:lang w:val="pt-BR"/>
        </w:rPr>
        <w:t>.....</w:t>
      </w:r>
    </w:p>
    <w:p w14:paraId="6A2CBB1E" w14:textId="77777777" w:rsidR="003B5D25" w:rsidRDefault="003B5D25" w:rsidP="009D5B2D">
      <w:pPr>
        <w:spacing w:before="120" w:after="120"/>
        <w:jc w:val="both"/>
        <w:rPr>
          <w:color w:val="000000"/>
          <w:sz w:val="26"/>
          <w:szCs w:val="26"/>
          <w:lang w:val="pt-BR"/>
        </w:rPr>
      </w:pPr>
    </w:p>
    <w:p w14:paraId="7E7DE980" w14:textId="77777777" w:rsidR="009D5B2D" w:rsidRDefault="009D5B2D" w:rsidP="009D5B2D">
      <w:pPr>
        <w:spacing w:before="120" w:after="120"/>
        <w:jc w:val="both"/>
        <w:rPr>
          <w:color w:val="000000"/>
          <w:sz w:val="26"/>
          <w:szCs w:val="26"/>
          <w:lang w:val="pt-BR"/>
        </w:rPr>
      </w:pPr>
    </w:p>
    <w:p w14:paraId="67EA6C75" w14:textId="32D8D703" w:rsidR="009D5B2D" w:rsidRDefault="009D5B2D" w:rsidP="009D5B2D">
      <w:pPr>
        <w:spacing w:before="120" w:after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 </w:t>
      </w:r>
    </w:p>
    <w:p w14:paraId="43BD545F" w14:textId="77777777" w:rsidR="00B551B9" w:rsidRPr="00B551B9" w:rsidRDefault="00B551B9" w:rsidP="009D5B2D">
      <w:pPr>
        <w:spacing w:before="120" w:after="120"/>
        <w:jc w:val="both"/>
        <w:rPr>
          <w:color w:val="000000"/>
          <w:sz w:val="26"/>
          <w:szCs w:val="26"/>
          <w:lang w:val="pt-BR"/>
        </w:rPr>
        <w:sectPr w:rsidR="00B551B9" w:rsidRPr="00B551B9" w:rsidSect="003B5D25">
          <w:footerReference w:type="even" r:id="rId9"/>
          <w:footerReference w:type="default" r:id="rId10"/>
          <w:pgSz w:w="11909" w:h="16834" w:code="9"/>
          <w:pgMar w:top="1134" w:right="1134" w:bottom="1134" w:left="1701" w:header="720" w:footer="720" w:gutter="0"/>
          <w:cols w:space="720"/>
          <w:docGrid w:linePitch="381"/>
        </w:sectPr>
      </w:pPr>
    </w:p>
    <w:p w14:paraId="5643C908" w14:textId="2643E861" w:rsidR="00A66AED" w:rsidRPr="002F2AF2" w:rsidRDefault="002F2AF2" w:rsidP="00DB09F5">
      <w:pPr>
        <w:spacing w:before="120" w:after="120"/>
        <w:rPr>
          <w:b/>
          <w:color w:val="000000"/>
          <w:sz w:val="28"/>
          <w:szCs w:val="28"/>
        </w:rPr>
      </w:pPr>
      <w:bookmarkStart w:id="2" w:name="_Hlk5977410"/>
      <w:bookmarkEnd w:id="1"/>
      <w:r w:rsidRPr="002F2AF2">
        <w:rPr>
          <w:b/>
          <w:color w:val="000000"/>
          <w:sz w:val="28"/>
          <w:szCs w:val="28"/>
        </w:rPr>
        <w:lastRenderedPageBreak/>
        <w:t>II</w:t>
      </w:r>
      <w:r w:rsidR="005870D7" w:rsidRPr="002F2AF2">
        <w:rPr>
          <w:b/>
          <w:color w:val="000000"/>
          <w:sz w:val="28"/>
          <w:szCs w:val="28"/>
        </w:rPr>
        <w:t xml:space="preserve">. </w:t>
      </w:r>
      <w:r w:rsidRPr="002F2AF2">
        <w:rPr>
          <w:b/>
          <w:color w:val="000000"/>
          <w:sz w:val="28"/>
          <w:szCs w:val="28"/>
        </w:rPr>
        <w:t>THỐNG KÊ CÁC NGUỒN PHÓNG XẠ, THIẾT BỊ BỨC XẠ</w:t>
      </w:r>
    </w:p>
    <w:p w14:paraId="018409F5" w14:textId="16368757" w:rsidR="005870D7" w:rsidRPr="002F2AF2" w:rsidRDefault="002751C9" w:rsidP="00DB09F5">
      <w:pPr>
        <w:spacing w:before="120" w:after="120"/>
        <w:rPr>
          <w:b/>
          <w:color w:val="000000"/>
          <w:sz w:val="28"/>
          <w:szCs w:val="28"/>
        </w:rPr>
      </w:pPr>
      <w:r w:rsidRPr="002F2AF2">
        <w:rPr>
          <w:b/>
          <w:color w:val="000000"/>
          <w:sz w:val="28"/>
          <w:szCs w:val="28"/>
        </w:rPr>
        <w:t xml:space="preserve">1. Thiết bị </w:t>
      </w:r>
      <w:r w:rsidR="00A975B0" w:rsidRPr="002F2AF2">
        <w:rPr>
          <w:b/>
          <w:color w:val="000000"/>
          <w:sz w:val="28"/>
          <w:szCs w:val="28"/>
        </w:rPr>
        <w:t>bức</w:t>
      </w:r>
      <w:r w:rsidRPr="002F2AF2">
        <w:rPr>
          <w:b/>
          <w:color w:val="000000"/>
          <w:sz w:val="28"/>
          <w:szCs w:val="28"/>
        </w:rPr>
        <w:t xml:space="preserve"> xạ không chứa nguồn phóng xạ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1181"/>
        <w:gridCol w:w="1294"/>
        <w:gridCol w:w="1927"/>
        <w:gridCol w:w="1591"/>
        <w:gridCol w:w="1402"/>
        <w:gridCol w:w="2073"/>
        <w:gridCol w:w="1081"/>
        <w:gridCol w:w="1796"/>
        <w:gridCol w:w="1874"/>
      </w:tblGrid>
      <w:tr w:rsidR="00FB456A" w:rsidRPr="00DE4F5D" w14:paraId="0A19CEFA" w14:textId="77777777" w:rsidTr="007B5CB2">
        <w:trPr>
          <w:jc w:val="center"/>
        </w:trPr>
        <w:tc>
          <w:tcPr>
            <w:tcW w:w="0" w:type="auto"/>
            <w:vAlign w:val="center"/>
          </w:tcPr>
          <w:p w14:paraId="417EAB82" w14:textId="77777777" w:rsidR="00764790" w:rsidRPr="00DE4F5D" w:rsidRDefault="0076479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0" w:type="auto"/>
            <w:vAlign w:val="center"/>
          </w:tcPr>
          <w:p w14:paraId="33867A36" w14:textId="77777777" w:rsidR="00764790" w:rsidRPr="00DE4F5D" w:rsidRDefault="0076479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Loại thiết bị</w:t>
            </w:r>
          </w:p>
        </w:tc>
        <w:tc>
          <w:tcPr>
            <w:tcW w:w="0" w:type="auto"/>
            <w:vAlign w:val="center"/>
          </w:tcPr>
          <w:p w14:paraId="490B42B5" w14:textId="77777777" w:rsidR="00764790" w:rsidRPr="00DE4F5D" w:rsidRDefault="0076479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Models, sêri</w:t>
            </w:r>
          </w:p>
        </w:tc>
        <w:tc>
          <w:tcPr>
            <w:tcW w:w="0" w:type="auto"/>
            <w:vAlign w:val="center"/>
          </w:tcPr>
          <w:p w14:paraId="500AF278" w14:textId="3499BB04" w:rsidR="00764790" w:rsidRPr="00DE4F5D" w:rsidRDefault="0076479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 xml:space="preserve">Đặc trưng </w:t>
            </w:r>
            <w:r w:rsidR="002F2AF2">
              <w:rPr>
                <w:b/>
                <w:color w:val="000000"/>
                <w:sz w:val="26"/>
                <w:szCs w:val="26"/>
              </w:rPr>
              <w:t xml:space="preserve">         </w:t>
            </w:r>
            <w:r w:rsidRPr="00DE4F5D">
              <w:rPr>
                <w:b/>
                <w:color w:val="000000"/>
                <w:sz w:val="26"/>
                <w:szCs w:val="26"/>
              </w:rPr>
              <w:t>kỹ thuật</w:t>
            </w:r>
          </w:p>
        </w:tc>
        <w:tc>
          <w:tcPr>
            <w:tcW w:w="0" w:type="auto"/>
            <w:vAlign w:val="center"/>
          </w:tcPr>
          <w:p w14:paraId="4F04C1D4" w14:textId="77777777" w:rsidR="00764790" w:rsidRPr="00DE4F5D" w:rsidRDefault="0076479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Hãng, nước sản xuất</w:t>
            </w:r>
          </w:p>
        </w:tc>
        <w:tc>
          <w:tcPr>
            <w:tcW w:w="0" w:type="auto"/>
            <w:vAlign w:val="center"/>
          </w:tcPr>
          <w:p w14:paraId="048CD2DD" w14:textId="77777777" w:rsidR="00764790" w:rsidRPr="00DE4F5D" w:rsidRDefault="0076479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Mục đích sử dụng</w:t>
            </w:r>
          </w:p>
        </w:tc>
        <w:tc>
          <w:tcPr>
            <w:tcW w:w="2073" w:type="dxa"/>
            <w:vAlign w:val="center"/>
          </w:tcPr>
          <w:p w14:paraId="29820A87" w14:textId="7851BF8B" w:rsidR="00764790" w:rsidRPr="00DE4F5D" w:rsidRDefault="00FB456A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Nơi tiến hành công việc </w:t>
            </w:r>
            <w:r w:rsidR="00764790" w:rsidRPr="00DE4F5D">
              <w:rPr>
                <w:b/>
                <w:color w:val="000000"/>
                <w:sz w:val="26"/>
                <w:szCs w:val="26"/>
              </w:rPr>
              <w:t>bức xạ</w:t>
            </w:r>
          </w:p>
        </w:tc>
        <w:tc>
          <w:tcPr>
            <w:tcW w:w="1081" w:type="dxa"/>
            <w:vAlign w:val="center"/>
          </w:tcPr>
          <w:p w14:paraId="7CDAB741" w14:textId="77777777" w:rsidR="00764790" w:rsidRPr="00DE4F5D" w:rsidRDefault="0076479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6DB52D20" w14:textId="203FCA8E" w:rsidR="00764790" w:rsidRPr="00DE4F5D" w:rsidRDefault="0076479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 xml:space="preserve">Ngày cấp của </w:t>
            </w:r>
            <w:r w:rsidR="002F2AF2">
              <w:rPr>
                <w:b/>
                <w:color w:val="000000"/>
                <w:sz w:val="26"/>
                <w:szCs w:val="26"/>
              </w:rPr>
              <w:t xml:space="preserve">    </w:t>
            </w:r>
            <w:r w:rsidRPr="00DE4F5D">
              <w:rPr>
                <w:b/>
                <w:color w:val="000000"/>
                <w:sz w:val="26"/>
                <w:szCs w:val="26"/>
              </w:rPr>
              <w:t>giấy phép</w:t>
            </w:r>
          </w:p>
        </w:tc>
        <w:tc>
          <w:tcPr>
            <w:tcW w:w="0" w:type="auto"/>
            <w:vAlign w:val="center"/>
          </w:tcPr>
          <w:p w14:paraId="5A910FD9" w14:textId="77777777" w:rsidR="00764790" w:rsidRPr="00DE4F5D" w:rsidRDefault="0076479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Ngày hết hạn của giấy phép</w:t>
            </w:r>
          </w:p>
        </w:tc>
      </w:tr>
      <w:tr w:rsidR="00FB456A" w:rsidRPr="00DE4F5D" w14:paraId="6632AA36" w14:textId="77777777" w:rsidTr="007B5CB2">
        <w:trPr>
          <w:jc w:val="center"/>
        </w:trPr>
        <w:tc>
          <w:tcPr>
            <w:tcW w:w="0" w:type="auto"/>
            <w:vAlign w:val="center"/>
          </w:tcPr>
          <w:p w14:paraId="1B2609D1" w14:textId="77777777" w:rsidR="00764790" w:rsidRPr="00DE4F5D" w:rsidRDefault="00764790" w:rsidP="00DE4F5D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1D5344DC" w14:textId="4A4A76C3" w:rsidR="00764790" w:rsidRPr="00DE4F5D" w:rsidRDefault="002751C9" w:rsidP="002F2AF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 xml:space="preserve">Máy </w:t>
            </w:r>
            <w:r w:rsidR="002F2AF2">
              <w:rPr>
                <w:color w:val="000000"/>
                <w:sz w:val="26"/>
                <w:szCs w:val="26"/>
              </w:rPr>
              <w:t xml:space="preserve">   </w:t>
            </w:r>
            <w:r w:rsidRPr="00DE4F5D">
              <w:rPr>
                <w:color w:val="000000"/>
                <w:sz w:val="26"/>
                <w:szCs w:val="26"/>
              </w:rPr>
              <w:t>gia tốc</w:t>
            </w:r>
          </w:p>
        </w:tc>
        <w:tc>
          <w:tcPr>
            <w:tcW w:w="0" w:type="auto"/>
          </w:tcPr>
          <w:p w14:paraId="1E856CAA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FA666D5" w14:textId="1300632C" w:rsidR="00764790" w:rsidRPr="00DE4F5D" w:rsidRDefault="002F2AF2" w:rsidP="002F2AF2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Năng lượng cực đại</w:t>
            </w:r>
            <w:r w:rsidR="00764790" w:rsidRPr="00DE4F5D">
              <w:rPr>
                <w:color w:val="000000"/>
                <w:sz w:val="26"/>
                <w:szCs w:val="26"/>
              </w:rPr>
              <w:t>: .....</w:t>
            </w:r>
            <w:r>
              <w:rPr>
                <w:color w:val="000000"/>
                <w:sz w:val="26"/>
                <w:szCs w:val="26"/>
              </w:rPr>
              <w:t xml:space="preserve"> MeV</w:t>
            </w:r>
          </w:p>
        </w:tc>
        <w:tc>
          <w:tcPr>
            <w:tcW w:w="0" w:type="auto"/>
          </w:tcPr>
          <w:p w14:paraId="2DC3F89C" w14:textId="77777777" w:rsidR="002751C9" w:rsidRPr="00DE4F5D" w:rsidRDefault="002751C9" w:rsidP="00D54C4A">
            <w:pPr>
              <w:rPr>
                <w:color w:val="000000"/>
                <w:sz w:val="26"/>
                <w:szCs w:val="26"/>
              </w:rPr>
            </w:pPr>
          </w:p>
          <w:p w14:paraId="52253CA2" w14:textId="77777777" w:rsidR="00764790" w:rsidRPr="00DE4F5D" w:rsidRDefault="00764790" w:rsidP="00D54C4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993E306" w14:textId="77777777" w:rsidR="00764790" w:rsidRPr="00DE4F5D" w:rsidRDefault="00764790" w:rsidP="00D54C4A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14:paraId="397944A8" w14:textId="77777777" w:rsidR="00764790" w:rsidRPr="00DE4F5D" w:rsidRDefault="00764790" w:rsidP="00D54C4A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</w:tcPr>
          <w:p w14:paraId="7C4BB506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F6C98C4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42DA57F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FB456A" w:rsidRPr="00DE4F5D" w14:paraId="5F161DAB" w14:textId="77777777" w:rsidTr="007B5CB2">
        <w:trPr>
          <w:jc w:val="center"/>
        </w:trPr>
        <w:tc>
          <w:tcPr>
            <w:tcW w:w="0" w:type="auto"/>
            <w:vAlign w:val="center"/>
          </w:tcPr>
          <w:p w14:paraId="40B8D8D9" w14:textId="77777777" w:rsidR="00764790" w:rsidRPr="00DE4F5D" w:rsidRDefault="00764790" w:rsidP="00DE4F5D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14:paraId="0E63C0A5" w14:textId="77777777" w:rsidR="00764790" w:rsidRPr="00DE4F5D" w:rsidRDefault="000D0ED1" w:rsidP="002F2AF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Máy phát tia X</w:t>
            </w:r>
          </w:p>
        </w:tc>
        <w:tc>
          <w:tcPr>
            <w:tcW w:w="0" w:type="auto"/>
          </w:tcPr>
          <w:p w14:paraId="23E23C2E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92B7A11" w14:textId="10E94E01" w:rsidR="00DE4F5D" w:rsidRPr="00DE4F5D" w:rsidRDefault="00DE4F5D" w:rsidP="002F2AF2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 xml:space="preserve">Dòng cực đại: </w:t>
            </w:r>
            <w:r w:rsidR="000D0ED1" w:rsidRPr="00DE4F5D">
              <w:rPr>
                <w:color w:val="000000"/>
                <w:sz w:val="26"/>
                <w:szCs w:val="26"/>
              </w:rPr>
              <w:t>…</w:t>
            </w:r>
            <w:r w:rsidR="002F2AF2">
              <w:rPr>
                <w:color w:val="000000"/>
                <w:sz w:val="26"/>
                <w:szCs w:val="26"/>
              </w:rPr>
              <w:t xml:space="preserve">.. </w:t>
            </w:r>
            <w:r w:rsidR="000D0ED1" w:rsidRPr="00DE4F5D">
              <w:rPr>
                <w:color w:val="000000"/>
                <w:sz w:val="26"/>
                <w:szCs w:val="26"/>
              </w:rPr>
              <w:t>mA</w:t>
            </w:r>
          </w:p>
          <w:p w14:paraId="53F6B158" w14:textId="0D708CB0" w:rsidR="00764790" w:rsidRPr="00DE4F5D" w:rsidRDefault="00DE4F5D" w:rsidP="002F2AF2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 xml:space="preserve">Điện áp cực đại: </w:t>
            </w:r>
            <w:r w:rsidR="002F2AF2">
              <w:rPr>
                <w:color w:val="000000"/>
                <w:sz w:val="26"/>
                <w:szCs w:val="26"/>
              </w:rPr>
              <w:t>..</w:t>
            </w:r>
            <w:r w:rsidR="000D0ED1" w:rsidRPr="00DE4F5D">
              <w:rPr>
                <w:color w:val="000000"/>
                <w:sz w:val="26"/>
                <w:szCs w:val="26"/>
              </w:rPr>
              <w:t>…</w:t>
            </w:r>
            <w:r w:rsidR="002F2AF2">
              <w:rPr>
                <w:color w:val="000000"/>
                <w:sz w:val="26"/>
                <w:szCs w:val="26"/>
              </w:rPr>
              <w:t xml:space="preserve"> </w:t>
            </w:r>
            <w:r w:rsidR="000D0ED1" w:rsidRPr="00DE4F5D">
              <w:rPr>
                <w:color w:val="000000"/>
                <w:sz w:val="26"/>
                <w:szCs w:val="26"/>
              </w:rPr>
              <w:t>kV</w:t>
            </w:r>
          </w:p>
        </w:tc>
        <w:tc>
          <w:tcPr>
            <w:tcW w:w="0" w:type="auto"/>
          </w:tcPr>
          <w:p w14:paraId="39FE6EA3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0E72BBE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073" w:type="dxa"/>
          </w:tcPr>
          <w:p w14:paraId="6F8611A1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</w:tcPr>
          <w:p w14:paraId="055F4634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3314DDFB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294BCA7" w14:textId="77777777" w:rsidR="00764790" w:rsidRPr="00DE4F5D" w:rsidRDefault="00764790" w:rsidP="00D54C4A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FB456A" w:rsidRPr="00DE4F5D" w14:paraId="343FD443" w14:textId="77777777" w:rsidTr="007B5CB2">
        <w:trPr>
          <w:jc w:val="center"/>
        </w:trPr>
        <w:tc>
          <w:tcPr>
            <w:tcW w:w="0" w:type="auto"/>
          </w:tcPr>
          <w:p w14:paraId="6E7D2281" w14:textId="06E338B0" w:rsidR="00DE4F5D" w:rsidRPr="00DE4F5D" w:rsidRDefault="00D54C4A" w:rsidP="00764790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51A19298" w14:textId="25BAF421" w:rsidR="00DE4F5D" w:rsidRPr="00DE4F5D" w:rsidRDefault="00D54C4A" w:rsidP="002F2AF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</w:t>
            </w:r>
            <w:r w:rsidR="002F2AF2">
              <w:rPr>
                <w:color w:val="000000"/>
                <w:sz w:val="26"/>
                <w:szCs w:val="26"/>
              </w:rPr>
              <w:t>..</w:t>
            </w:r>
          </w:p>
        </w:tc>
        <w:tc>
          <w:tcPr>
            <w:tcW w:w="0" w:type="auto"/>
          </w:tcPr>
          <w:p w14:paraId="3E81A211" w14:textId="77777777" w:rsidR="00DE4F5D" w:rsidRPr="00DE4F5D" w:rsidRDefault="00DE4F5D" w:rsidP="0076479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E333FA5" w14:textId="77777777" w:rsidR="00DE4F5D" w:rsidRPr="00DE4F5D" w:rsidRDefault="00DE4F5D" w:rsidP="00DE4F5D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F1D4BC5" w14:textId="77777777" w:rsidR="00DE4F5D" w:rsidRPr="00DE4F5D" w:rsidRDefault="00DE4F5D" w:rsidP="0076479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1F0B291" w14:textId="77777777" w:rsidR="00DE4F5D" w:rsidRPr="00DE4F5D" w:rsidRDefault="00DE4F5D" w:rsidP="0076479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073" w:type="dxa"/>
          </w:tcPr>
          <w:p w14:paraId="09FF0AAB" w14:textId="77777777" w:rsidR="00DE4F5D" w:rsidRPr="00DE4F5D" w:rsidRDefault="00DE4F5D" w:rsidP="0076479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</w:tcPr>
          <w:p w14:paraId="1848F920" w14:textId="77777777" w:rsidR="00DE4F5D" w:rsidRPr="00DE4F5D" w:rsidRDefault="00DE4F5D" w:rsidP="0076479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289F12B" w14:textId="77777777" w:rsidR="00DE4F5D" w:rsidRPr="00DE4F5D" w:rsidRDefault="00DE4F5D" w:rsidP="0076479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0F5E430" w14:textId="77777777" w:rsidR="00DE4F5D" w:rsidRPr="00DE4F5D" w:rsidRDefault="00DE4F5D" w:rsidP="0076479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</w:tbl>
    <w:p w14:paraId="0FBEEB7B" w14:textId="54C35FE4" w:rsidR="00A975B0" w:rsidRPr="007B5CB2" w:rsidRDefault="00A975B0" w:rsidP="00307908">
      <w:pPr>
        <w:spacing w:before="240" w:after="120"/>
        <w:rPr>
          <w:b/>
          <w:color w:val="000000"/>
          <w:sz w:val="28"/>
          <w:szCs w:val="28"/>
        </w:rPr>
      </w:pPr>
      <w:r w:rsidRPr="007B5CB2">
        <w:rPr>
          <w:b/>
          <w:color w:val="000000"/>
          <w:sz w:val="28"/>
          <w:szCs w:val="28"/>
        </w:rPr>
        <w:t>2. Thiết bị bức xạ chứa nguồn phóng xạ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1276"/>
        <w:gridCol w:w="1182"/>
        <w:gridCol w:w="1123"/>
        <w:gridCol w:w="1795"/>
        <w:gridCol w:w="1091"/>
        <w:gridCol w:w="1282"/>
        <w:gridCol w:w="1546"/>
        <w:gridCol w:w="1449"/>
        <w:gridCol w:w="946"/>
        <w:gridCol w:w="1219"/>
        <w:gridCol w:w="1310"/>
      </w:tblGrid>
      <w:tr w:rsidR="007B5CB2" w:rsidRPr="00DE4F5D" w14:paraId="560F4412" w14:textId="77777777" w:rsidTr="007B5CB2">
        <w:trPr>
          <w:jc w:val="center"/>
        </w:trPr>
        <w:tc>
          <w:tcPr>
            <w:tcW w:w="0" w:type="auto"/>
            <w:vAlign w:val="center"/>
          </w:tcPr>
          <w:p w14:paraId="2A5C78B2" w14:textId="77777777" w:rsidR="00A975B0" w:rsidRPr="00DE4F5D" w:rsidRDefault="00A975B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0" w:type="auto"/>
            <w:vAlign w:val="center"/>
          </w:tcPr>
          <w:p w14:paraId="388F022E" w14:textId="578901BD" w:rsidR="00A975B0" w:rsidRPr="00DE4F5D" w:rsidRDefault="00A975B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 xml:space="preserve">Tên </w:t>
            </w:r>
            <w:r w:rsidR="007B5CB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E4F5D">
              <w:rPr>
                <w:b/>
                <w:color w:val="000000"/>
                <w:sz w:val="26"/>
                <w:szCs w:val="26"/>
              </w:rPr>
              <w:t>đồng vị phóng xạ</w:t>
            </w:r>
          </w:p>
        </w:tc>
        <w:tc>
          <w:tcPr>
            <w:tcW w:w="0" w:type="auto"/>
            <w:vAlign w:val="center"/>
          </w:tcPr>
          <w:p w14:paraId="61537D6B" w14:textId="77777777" w:rsidR="00A975B0" w:rsidRPr="00DE4F5D" w:rsidRDefault="00A975B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Models nguồn</w:t>
            </w:r>
          </w:p>
        </w:tc>
        <w:tc>
          <w:tcPr>
            <w:tcW w:w="0" w:type="auto"/>
            <w:vAlign w:val="center"/>
          </w:tcPr>
          <w:p w14:paraId="5AFF627D" w14:textId="77777777" w:rsidR="00A975B0" w:rsidRPr="00DE4F5D" w:rsidRDefault="00A975B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Số series nguồn</w:t>
            </w:r>
          </w:p>
        </w:tc>
        <w:tc>
          <w:tcPr>
            <w:tcW w:w="0" w:type="auto"/>
            <w:vAlign w:val="center"/>
          </w:tcPr>
          <w:p w14:paraId="12722F7A" w14:textId="5ACDB517" w:rsidR="00A975B0" w:rsidRPr="00DE4F5D" w:rsidRDefault="00A975B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 xml:space="preserve">Hoạt độ, ngày </w:t>
            </w:r>
            <w:r w:rsidR="007B5CB2">
              <w:rPr>
                <w:b/>
                <w:color w:val="000000"/>
                <w:sz w:val="26"/>
                <w:szCs w:val="26"/>
              </w:rPr>
              <w:t xml:space="preserve">        </w:t>
            </w:r>
            <w:r w:rsidRPr="00DE4F5D">
              <w:rPr>
                <w:b/>
                <w:color w:val="000000"/>
                <w:sz w:val="26"/>
                <w:szCs w:val="26"/>
              </w:rPr>
              <w:t>xác định</w:t>
            </w:r>
          </w:p>
        </w:tc>
        <w:tc>
          <w:tcPr>
            <w:tcW w:w="0" w:type="auto"/>
            <w:vAlign w:val="center"/>
          </w:tcPr>
          <w:p w14:paraId="41941B89" w14:textId="561FEA54" w:rsidR="00A975B0" w:rsidRPr="00DE4F5D" w:rsidRDefault="00A975B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 xml:space="preserve">Mục đích </w:t>
            </w:r>
            <w:r w:rsidR="007B5CB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E4F5D">
              <w:rPr>
                <w:b/>
                <w:color w:val="000000"/>
                <w:sz w:val="26"/>
                <w:szCs w:val="26"/>
              </w:rPr>
              <w:t>sử dụng</w:t>
            </w:r>
          </w:p>
        </w:tc>
        <w:tc>
          <w:tcPr>
            <w:tcW w:w="0" w:type="auto"/>
            <w:vAlign w:val="center"/>
          </w:tcPr>
          <w:p w14:paraId="69F123CB" w14:textId="02639539" w:rsidR="00A975B0" w:rsidRPr="00DE4F5D" w:rsidRDefault="00A975B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Đang sử dụng/</w:t>
            </w:r>
            <w:r w:rsidR="007B5CB2"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DE4F5D">
              <w:rPr>
                <w:b/>
                <w:color w:val="000000"/>
                <w:sz w:val="26"/>
                <w:szCs w:val="26"/>
              </w:rPr>
              <w:t>Lưu giữ</w:t>
            </w:r>
          </w:p>
        </w:tc>
        <w:tc>
          <w:tcPr>
            <w:tcW w:w="0" w:type="auto"/>
            <w:vAlign w:val="center"/>
          </w:tcPr>
          <w:p w14:paraId="62F71875" w14:textId="77777777" w:rsidR="00A975B0" w:rsidRPr="00DE4F5D" w:rsidRDefault="00A975B0" w:rsidP="00DE4F5D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Model, seri thiết bị chứa nguồn</w:t>
            </w:r>
          </w:p>
        </w:tc>
        <w:tc>
          <w:tcPr>
            <w:tcW w:w="0" w:type="auto"/>
            <w:vAlign w:val="center"/>
          </w:tcPr>
          <w:p w14:paraId="3C72280E" w14:textId="50300484" w:rsidR="00A975B0" w:rsidRPr="00DE4F5D" w:rsidRDefault="00A975B0" w:rsidP="00DE4F5D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 xml:space="preserve">Nơi </w:t>
            </w:r>
            <w:r w:rsidR="007B5CB2">
              <w:rPr>
                <w:b/>
                <w:color w:val="000000"/>
                <w:sz w:val="26"/>
                <w:szCs w:val="26"/>
              </w:rPr>
              <w:t xml:space="preserve">      </w:t>
            </w:r>
            <w:r w:rsidRPr="00DE4F5D">
              <w:rPr>
                <w:b/>
                <w:color w:val="000000"/>
                <w:sz w:val="26"/>
                <w:szCs w:val="26"/>
              </w:rPr>
              <w:t>tiến hành công việc bức xạ</w:t>
            </w:r>
          </w:p>
        </w:tc>
        <w:tc>
          <w:tcPr>
            <w:tcW w:w="0" w:type="auto"/>
            <w:vAlign w:val="center"/>
          </w:tcPr>
          <w:p w14:paraId="02777BFA" w14:textId="77777777" w:rsidR="00A975B0" w:rsidRPr="00DE4F5D" w:rsidRDefault="00A975B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3CDBE5F6" w14:textId="77777777" w:rsidR="00A975B0" w:rsidRPr="00DE4F5D" w:rsidRDefault="00A975B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Ngày cấp của giấy phép</w:t>
            </w:r>
          </w:p>
        </w:tc>
        <w:tc>
          <w:tcPr>
            <w:tcW w:w="0" w:type="auto"/>
            <w:vAlign w:val="center"/>
          </w:tcPr>
          <w:p w14:paraId="5B11D46D" w14:textId="77777777" w:rsidR="00A975B0" w:rsidRPr="00DE4F5D" w:rsidRDefault="00A975B0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Ngày hết hạn của giấy phép</w:t>
            </w:r>
          </w:p>
        </w:tc>
      </w:tr>
      <w:tr w:rsidR="007B5CB2" w:rsidRPr="00DE4F5D" w14:paraId="4D5AFD72" w14:textId="77777777" w:rsidTr="007B5CB2">
        <w:trPr>
          <w:jc w:val="center"/>
        </w:trPr>
        <w:tc>
          <w:tcPr>
            <w:tcW w:w="0" w:type="auto"/>
            <w:vAlign w:val="center"/>
          </w:tcPr>
          <w:p w14:paraId="22B344A7" w14:textId="77777777" w:rsidR="00A975B0" w:rsidRPr="00DE4F5D" w:rsidRDefault="00A975B0" w:rsidP="00A975B0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525D738A" w14:textId="77777777" w:rsidR="00A975B0" w:rsidRPr="00DE4F5D" w:rsidRDefault="00A975B0" w:rsidP="007B5CB2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Co-60</w:t>
            </w:r>
          </w:p>
        </w:tc>
        <w:tc>
          <w:tcPr>
            <w:tcW w:w="0" w:type="auto"/>
            <w:vAlign w:val="center"/>
          </w:tcPr>
          <w:p w14:paraId="662649CD" w14:textId="77777777" w:rsidR="00A975B0" w:rsidRPr="00DE4F5D" w:rsidRDefault="00A975B0" w:rsidP="00DE4F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5EA210D" w14:textId="77777777" w:rsidR="00A975B0" w:rsidRPr="00DE4F5D" w:rsidRDefault="00A975B0" w:rsidP="00DE4F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202D8EC" w14:textId="77777777" w:rsidR="00A975B0" w:rsidRPr="00DE4F5D" w:rsidRDefault="00A975B0" w:rsidP="007B5CB2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100 mCi</w:t>
            </w:r>
          </w:p>
          <w:p w14:paraId="2248B07A" w14:textId="13CA620B" w:rsidR="00A975B0" w:rsidRPr="00DE4F5D" w:rsidRDefault="00A975B0" w:rsidP="007B5CB2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01/01/</w:t>
            </w:r>
            <w:r w:rsidR="000D0ED1" w:rsidRPr="00DE4F5D">
              <w:rPr>
                <w:color w:val="000000"/>
                <w:sz w:val="26"/>
                <w:szCs w:val="26"/>
              </w:rPr>
              <w:t>20</w:t>
            </w:r>
            <w:r w:rsidR="007B5CB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14:paraId="59A6EA85" w14:textId="77777777" w:rsidR="00A975B0" w:rsidRPr="00DE4F5D" w:rsidRDefault="000D0ED1" w:rsidP="007B5CB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Đo mức</w:t>
            </w:r>
          </w:p>
        </w:tc>
        <w:tc>
          <w:tcPr>
            <w:tcW w:w="0" w:type="auto"/>
            <w:vAlign w:val="center"/>
          </w:tcPr>
          <w:p w14:paraId="737FE4FA" w14:textId="216D8A69" w:rsidR="00A975B0" w:rsidRPr="00DE4F5D" w:rsidRDefault="000D0ED1" w:rsidP="007B5CB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 xml:space="preserve">Đang </w:t>
            </w:r>
            <w:r w:rsidR="007B5CB2">
              <w:rPr>
                <w:color w:val="000000"/>
                <w:sz w:val="26"/>
                <w:szCs w:val="26"/>
              </w:rPr>
              <w:t xml:space="preserve">         </w:t>
            </w:r>
            <w:r w:rsidRPr="00DE4F5D">
              <w:rPr>
                <w:color w:val="000000"/>
                <w:sz w:val="26"/>
                <w:szCs w:val="26"/>
              </w:rPr>
              <w:t>sử dụng</w:t>
            </w:r>
          </w:p>
        </w:tc>
        <w:tc>
          <w:tcPr>
            <w:tcW w:w="0" w:type="auto"/>
            <w:vAlign w:val="center"/>
          </w:tcPr>
          <w:p w14:paraId="0C8043E8" w14:textId="77777777" w:rsidR="00A975B0" w:rsidRPr="00DE4F5D" w:rsidRDefault="00A975B0" w:rsidP="00DE4F5D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FB9E324" w14:textId="77777777" w:rsidR="00A975B0" w:rsidRPr="00DE4F5D" w:rsidRDefault="00A975B0" w:rsidP="00DE4F5D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94B96FA" w14:textId="77777777" w:rsidR="00A975B0" w:rsidRPr="00DE4F5D" w:rsidRDefault="00A975B0" w:rsidP="00DE4F5D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3EB9F75" w14:textId="77777777" w:rsidR="00A975B0" w:rsidRPr="00DE4F5D" w:rsidRDefault="00A975B0" w:rsidP="00DE4F5D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1510C8A" w14:textId="77777777" w:rsidR="00A975B0" w:rsidRPr="00DE4F5D" w:rsidRDefault="00A975B0" w:rsidP="00DE4F5D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7B5CB2" w:rsidRPr="00DE4F5D" w14:paraId="78F93225" w14:textId="77777777" w:rsidTr="007B5CB2">
        <w:trPr>
          <w:jc w:val="center"/>
        </w:trPr>
        <w:tc>
          <w:tcPr>
            <w:tcW w:w="0" w:type="auto"/>
          </w:tcPr>
          <w:p w14:paraId="36B9ED3C" w14:textId="76BBC4E3" w:rsidR="00A975B0" w:rsidRPr="00DE4F5D" w:rsidRDefault="00D54C4A" w:rsidP="00D54C4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5CEE314" w14:textId="1C7D1D8C" w:rsidR="00A975B0" w:rsidRPr="00DE4F5D" w:rsidRDefault="00D54C4A" w:rsidP="007B5CB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0" w:type="auto"/>
          </w:tcPr>
          <w:p w14:paraId="3CEA264C" w14:textId="77777777" w:rsidR="00A975B0" w:rsidRPr="00DE4F5D" w:rsidRDefault="00A975B0" w:rsidP="00A975B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DCBF5A4" w14:textId="77777777" w:rsidR="00A975B0" w:rsidRPr="00DE4F5D" w:rsidRDefault="00A975B0" w:rsidP="00A975B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49B9216" w14:textId="77777777" w:rsidR="00A975B0" w:rsidRPr="00DE4F5D" w:rsidRDefault="00A975B0" w:rsidP="00A975B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F40130F" w14:textId="77777777" w:rsidR="00A975B0" w:rsidRPr="00DE4F5D" w:rsidRDefault="00A975B0" w:rsidP="00A975B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82801B6" w14:textId="77777777" w:rsidR="00A975B0" w:rsidRPr="00DE4F5D" w:rsidRDefault="00A975B0" w:rsidP="00A975B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1D68619" w14:textId="77777777" w:rsidR="00A975B0" w:rsidRPr="00DE4F5D" w:rsidRDefault="00A975B0" w:rsidP="00A975B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DE344E6" w14:textId="77777777" w:rsidR="00A975B0" w:rsidRPr="00DE4F5D" w:rsidRDefault="00A975B0" w:rsidP="00A975B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2D700E5" w14:textId="77777777" w:rsidR="00A975B0" w:rsidRPr="00DE4F5D" w:rsidRDefault="00A975B0" w:rsidP="00A975B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3D4A4D20" w14:textId="77777777" w:rsidR="00A975B0" w:rsidRPr="00DE4F5D" w:rsidRDefault="00A975B0" w:rsidP="00A975B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67D88E2" w14:textId="77777777" w:rsidR="00A975B0" w:rsidRPr="00DE4F5D" w:rsidRDefault="00A975B0" w:rsidP="00A975B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</w:tbl>
    <w:p w14:paraId="41E75C52" w14:textId="77777777" w:rsidR="00307908" w:rsidRDefault="00307908" w:rsidP="00DB09F5">
      <w:pPr>
        <w:spacing w:before="120" w:after="120"/>
        <w:rPr>
          <w:b/>
          <w:color w:val="000000"/>
          <w:sz w:val="26"/>
          <w:szCs w:val="26"/>
        </w:rPr>
      </w:pPr>
    </w:p>
    <w:p w14:paraId="63CD8F40" w14:textId="77777777" w:rsidR="00307908" w:rsidRDefault="00307908" w:rsidP="00DB09F5">
      <w:pPr>
        <w:spacing w:before="120" w:after="120"/>
        <w:rPr>
          <w:b/>
          <w:color w:val="000000"/>
          <w:sz w:val="26"/>
          <w:szCs w:val="26"/>
        </w:rPr>
      </w:pPr>
    </w:p>
    <w:p w14:paraId="5FFD85CE" w14:textId="77777777" w:rsidR="00307908" w:rsidRDefault="00307908" w:rsidP="00DB09F5">
      <w:pPr>
        <w:spacing w:before="120" w:after="120"/>
        <w:rPr>
          <w:b/>
          <w:color w:val="000000"/>
          <w:sz w:val="26"/>
          <w:szCs w:val="26"/>
        </w:rPr>
      </w:pPr>
    </w:p>
    <w:p w14:paraId="15152474" w14:textId="31E0A670" w:rsidR="00764790" w:rsidRPr="007B5CB2" w:rsidRDefault="007B5CB2" w:rsidP="00DB09F5">
      <w:pPr>
        <w:spacing w:before="120" w:after="120"/>
        <w:rPr>
          <w:b/>
          <w:color w:val="000000"/>
          <w:sz w:val="28"/>
          <w:szCs w:val="28"/>
        </w:rPr>
      </w:pPr>
      <w:r w:rsidRPr="007B5CB2">
        <w:rPr>
          <w:b/>
          <w:color w:val="000000"/>
          <w:sz w:val="28"/>
          <w:szCs w:val="28"/>
        </w:rPr>
        <w:lastRenderedPageBreak/>
        <w:t>3</w:t>
      </w:r>
      <w:r w:rsidR="00A975B0" w:rsidRPr="007B5CB2">
        <w:rPr>
          <w:b/>
          <w:color w:val="000000"/>
          <w:sz w:val="28"/>
          <w:szCs w:val="28"/>
        </w:rPr>
        <w:t>. Nguồn phóng xạ kín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1512"/>
        <w:gridCol w:w="1257"/>
        <w:gridCol w:w="1158"/>
        <w:gridCol w:w="1824"/>
        <w:gridCol w:w="1299"/>
        <w:gridCol w:w="1507"/>
        <w:gridCol w:w="1650"/>
        <w:gridCol w:w="1032"/>
        <w:gridCol w:w="1422"/>
        <w:gridCol w:w="1557"/>
      </w:tblGrid>
      <w:tr w:rsidR="007B5CB2" w:rsidRPr="00DE4F5D" w14:paraId="5B28AD09" w14:textId="77777777" w:rsidTr="007B5CB2">
        <w:trPr>
          <w:jc w:val="center"/>
        </w:trPr>
        <w:tc>
          <w:tcPr>
            <w:tcW w:w="0" w:type="auto"/>
            <w:vAlign w:val="center"/>
          </w:tcPr>
          <w:p w14:paraId="67243202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0" w:type="auto"/>
            <w:vAlign w:val="center"/>
          </w:tcPr>
          <w:p w14:paraId="729F5595" w14:textId="7458FB52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 xml:space="preserve">Tên </w:t>
            </w:r>
            <w:r w:rsidR="007B5CB2">
              <w:rPr>
                <w:b/>
                <w:color w:val="000000"/>
                <w:sz w:val="26"/>
                <w:szCs w:val="26"/>
              </w:rPr>
              <w:t xml:space="preserve">    </w:t>
            </w:r>
            <w:r w:rsidRPr="00DE4F5D">
              <w:rPr>
                <w:b/>
                <w:color w:val="000000"/>
                <w:sz w:val="26"/>
                <w:szCs w:val="26"/>
              </w:rPr>
              <w:t>đồng vị phóng xạ</w:t>
            </w:r>
          </w:p>
        </w:tc>
        <w:tc>
          <w:tcPr>
            <w:tcW w:w="0" w:type="auto"/>
            <w:vAlign w:val="center"/>
          </w:tcPr>
          <w:p w14:paraId="65A333AE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Models nguồn</w:t>
            </w:r>
          </w:p>
        </w:tc>
        <w:tc>
          <w:tcPr>
            <w:tcW w:w="0" w:type="auto"/>
            <w:vAlign w:val="center"/>
          </w:tcPr>
          <w:p w14:paraId="41029279" w14:textId="77777777" w:rsidR="000D0ED1" w:rsidRPr="00DE4F5D" w:rsidRDefault="003A1E4B" w:rsidP="003A1E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seri</w:t>
            </w:r>
            <w:r w:rsidR="000D0ED1" w:rsidRPr="00DE4F5D">
              <w:rPr>
                <w:b/>
                <w:color w:val="000000"/>
                <w:sz w:val="26"/>
                <w:szCs w:val="26"/>
              </w:rPr>
              <w:t xml:space="preserve"> nguồn</w:t>
            </w:r>
          </w:p>
        </w:tc>
        <w:tc>
          <w:tcPr>
            <w:tcW w:w="0" w:type="auto"/>
            <w:vAlign w:val="center"/>
          </w:tcPr>
          <w:p w14:paraId="1AB9F3E4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Hoạt độ, ngày xác định</w:t>
            </w:r>
          </w:p>
        </w:tc>
        <w:tc>
          <w:tcPr>
            <w:tcW w:w="0" w:type="auto"/>
            <w:vAlign w:val="center"/>
          </w:tcPr>
          <w:p w14:paraId="6ACE33B0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Mục đích sử dụng</w:t>
            </w:r>
          </w:p>
        </w:tc>
        <w:tc>
          <w:tcPr>
            <w:tcW w:w="0" w:type="auto"/>
            <w:vAlign w:val="center"/>
          </w:tcPr>
          <w:p w14:paraId="03A1DA2E" w14:textId="518B61F9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Đang sử dụng/</w:t>
            </w:r>
            <w:r w:rsidR="007B5CB2">
              <w:rPr>
                <w:b/>
                <w:color w:val="000000"/>
                <w:sz w:val="26"/>
                <w:szCs w:val="26"/>
              </w:rPr>
              <w:t xml:space="preserve">    </w:t>
            </w:r>
            <w:r w:rsidRPr="00DE4F5D">
              <w:rPr>
                <w:b/>
                <w:color w:val="000000"/>
                <w:sz w:val="26"/>
                <w:szCs w:val="26"/>
              </w:rPr>
              <w:t>Lưu giữ</w:t>
            </w:r>
          </w:p>
        </w:tc>
        <w:tc>
          <w:tcPr>
            <w:tcW w:w="0" w:type="auto"/>
            <w:vAlign w:val="center"/>
          </w:tcPr>
          <w:p w14:paraId="733BD845" w14:textId="77777777" w:rsidR="000D0ED1" w:rsidRPr="00DE4F5D" w:rsidRDefault="000D0ED1" w:rsidP="00DE4F5D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Nơi tiến hành công việc bức xạ</w:t>
            </w:r>
          </w:p>
        </w:tc>
        <w:tc>
          <w:tcPr>
            <w:tcW w:w="0" w:type="auto"/>
            <w:vAlign w:val="center"/>
          </w:tcPr>
          <w:p w14:paraId="59E4CCCB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39918028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Ngày cấp của giấy phép</w:t>
            </w:r>
          </w:p>
        </w:tc>
        <w:tc>
          <w:tcPr>
            <w:tcW w:w="0" w:type="auto"/>
            <w:vAlign w:val="center"/>
          </w:tcPr>
          <w:p w14:paraId="1DEE5467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Ngày hết hạn của giấy phép</w:t>
            </w:r>
          </w:p>
        </w:tc>
      </w:tr>
      <w:tr w:rsidR="007B5CB2" w:rsidRPr="00DE4F5D" w14:paraId="34DFB4BF" w14:textId="77777777" w:rsidTr="007B5CB2">
        <w:trPr>
          <w:jc w:val="center"/>
        </w:trPr>
        <w:tc>
          <w:tcPr>
            <w:tcW w:w="0" w:type="auto"/>
            <w:vAlign w:val="center"/>
          </w:tcPr>
          <w:p w14:paraId="42832642" w14:textId="77777777" w:rsidR="000D0ED1" w:rsidRPr="00DE4F5D" w:rsidRDefault="000D0ED1" w:rsidP="0043664E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3C5F92B6" w14:textId="77777777" w:rsidR="000D0ED1" w:rsidRPr="00DE4F5D" w:rsidRDefault="000D0ED1" w:rsidP="00731692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Co-60</w:t>
            </w:r>
          </w:p>
        </w:tc>
        <w:tc>
          <w:tcPr>
            <w:tcW w:w="0" w:type="auto"/>
            <w:vAlign w:val="center"/>
          </w:tcPr>
          <w:p w14:paraId="398C16B3" w14:textId="77777777" w:rsidR="000D0ED1" w:rsidRPr="00DE4F5D" w:rsidRDefault="000D0ED1" w:rsidP="0073169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E4FAEE9" w14:textId="77777777" w:rsidR="000D0ED1" w:rsidRPr="00DE4F5D" w:rsidRDefault="000D0ED1" w:rsidP="0073169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1F61156" w14:textId="77777777" w:rsidR="000D0ED1" w:rsidRPr="00DE4F5D" w:rsidRDefault="000D0ED1" w:rsidP="00731692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0,01 mCi</w:t>
            </w:r>
          </w:p>
          <w:p w14:paraId="3803F146" w14:textId="004E2919" w:rsidR="000D0ED1" w:rsidRPr="00DE4F5D" w:rsidRDefault="000D0ED1" w:rsidP="007B5CB2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01/01/20</w:t>
            </w:r>
            <w:r w:rsidR="007B5CB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14:paraId="0A4BECE4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Chuẩn máy</w:t>
            </w:r>
          </w:p>
        </w:tc>
        <w:tc>
          <w:tcPr>
            <w:tcW w:w="0" w:type="auto"/>
            <w:vAlign w:val="center"/>
          </w:tcPr>
          <w:p w14:paraId="1DCB8DDE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Đang sử dụng</w:t>
            </w:r>
          </w:p>
        </w:tc>
        <w:tc>
          <w:tcPr>
            <w:tcW w:w="0" w:type="auto"/>
            <w:vAlign w:val="center"/>
          </w:tcPr>
          <w:p w14:paraId="250E497A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025A044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E822D77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3170320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B5CB2" w:rsidRPr="00DE4F5D" w14:paraId="207E2F6D" w14:textId="77777777" w:rsidTr="007B5CB2">
        <w:trPr>
          <w:jc w:val="center"/>
        </w:trPr>
        <w:tc>
          <w:tcPr>
            <w:tcW w:w="0" w:type="auto"/>
          </w:tcPr>
          <w:p w14:paraId="0525E03A" w14:textId="77777777" w:rsidR="000D0ED1" w:rsidRPr="00DE4F5D" w:rsidRDefault="000D0ED1" w:rsidP="0043664E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917C692" w14:textId="6DCF9B32" w:rsidR="000D0ED1" w:rsidRPr="00DE4F5D" w:rsidRDefault="00056226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0" w:type="auto"/>
            <w:vAlign w:val="center"/>
          </w:tcPr>
          <w:p w14:paraId="40299D0A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77A65D9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DA1E7CF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746CFF5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2A4C916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6C33E17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B31BDD0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E4BBD04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A9EFDDF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23EE3327" w14:textId="3A335373" w:rsidR="000D0ED1" w:rsidRPr="007B5CB2" w:rsidRDefault="000D0ED1" w:rsidP="00DE4F5D">
      <w:pPr>
        <w:spacing w:before="240" w:after="120"/>
        <w:rPr>
          <w:b/>
          <w:color w:val="000000"/>
          <w:sz w:val="28"/>
          <w:szCs w:val="28"/>
        </w:rPr>
      </w:pPr>
      <w:r w:rsidRPr="007B5CB2">
        <w:rPr>
          <w:b/>
          <w:color w:val="000000"/>
          <w:sz w:val="28"/>
          <w:szCs w:val="28"/>
        </w:rPr>
        <w:t>4. Nguồn phóng xạ hở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1534"/>
        <w:gridCol w:w="1341"/>
        <w:gridCol w:w="1417"/>
        <w:gridCol w:w="1990"/>
        <w:gridCol w:w="1707"/>
        <w:gridCol w:w="1893"/>
        <w:gridCol w:w="1084"/>
        <w:gridCol w:w="1546"/>
        <w:gridCol w:w="1707"/>
      </w:tblGrid>
      <w:tr w:rsidR="000D0ED1" w:rsidRPr="00DE4F5D" w14:paraId="463E17BF" w14:textId="77777777" w:rsidTr="00056226">
        <w:trPr>
          <w:jc w:val="center"/>
        </w:trPr>
        <w:tc>
          <w:tcPr>
            <w:tcW w:w="0" w:type="auto"/>
            <w:vAlign w:val="center"/>
          </w:tcPr>
          <w:p w14:paraId="042D2EBF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0" w:type="auto"/>
            <w:vAlign w:val="center"/>
          </w:tcPr>
          <w:p w14:paraId="5467051D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Tên đồng vị phóng xạ</w:t>
            </w:r>
          </w:p>
        </w:tc>
        <w:tc>
          <w:tcPr>
            <w:tcW w:w="0" w:type="auto"/>
            <w:vAlign w:val="center"/>
          </w:tcPr>
          <w:p w14:paraId="0F3C1E6D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Trạng thái vật lý</w:t>
            </w:r>
          </w:p>
        </w:tc>
        <w:tc>
          <w:tcPr>
            <w:tcW w:w="0" w:type="auto"/>
            <w:vAlign w:val="center"/>
          </w:tcPr>
          <w:p w14:paraId="1067FCDD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sz w:val="26"/>
                <w:szCs w:val="26"/>
              </w:rPr>
              <w:t>Hãng nước sản xuất</w:t>
            </w:r>
          </w:p>
        </w:tc>
        <w:tc>
          <w:tcPr>
            <w:tcW w:w="0" w:type="auto"/>
            <w:vAlign w:val="center"/>
          </w:tcPr>
          <w:p w14:paraId="005C65C8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sz w:val="26"/>
                <w:szCs w:val="26"/>
              </w:rPr>
              <w:t>Hoạt độ sử dụng cực đại/năm</w:t>
            </w:r>
          </w:p>
        </w:tc>
        <w:tc>
          <w:tcPr>
            <w:tcW w:w="0" w:type="auto"/>
            <w:vAlign w:val="center"/>
          </w:tcPr>
          <w:p w14:paraId="73B965AC" w14:textId="75356858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 xml:space="preserve">Mục đích </w:t>
            </w:r>
            <w:r w:rsidR="00056226"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DE4F5D">
              <w:rPr>
                <w:b/>
                <w:color w:val="000000"/>
                <w:sz w:val="26"/>
                <w:szCs w:val="26"/>
              </w:rPr>
              <w:t>sử dụng</w:t>
            </w:r>
          </w:p>
        </w:tc>
        <w:tc>
          <w:tcPr>
            <w:tcW w:w="0" w:type="auto"/>
            <w:vAlign w:val="center"/>
          </w:tcPr>
          <w:p w14:paraId="2A7E6449" w14:textId="13C74D2C" w:rsidR="000D0ED1" w:rsidRPr="00DE4F5D" w:rsidRDefault="000D0ED1" w:rsidP="00DE4F5D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 xml:space="preserve">Nơi tiến hành công việc </w:t>
            </w:r>
            <w:r w:rsidR="00056226"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DE4F5D">
              <w:rPr>
                <w:b/>
                <w:color w:val="000000"/>
                <w:sz w:val="26"/>
                <w:szCs w:val="26"/>
              </w:rPr>
              <w:t>bức xạ</w:t>
            </w:r>
          </w:p>
        </w:tc>
        <w:tc>
          <w:tcPr>
            <w:tcW w:w="0" w:type="auto"/>
            <w:vAlign w:val="center"/>
          </w:tcPr>
          <w:p w14:paraId="4DD9FC7E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3EB83B8D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Ngày cấp của giấy phép</w:t>
            </w:r>
          </w:p>
        </w:tc>
        <w:tc>
          <w:tcPr>
            <w:tcW w:w="0" w:type="auto"/>
            <w:vAlign w:val="center"/>
          </w:tcPr>
          <w:p w14:paraId="3CD15887" w14:textId="77777777" w:rsidR="000D0ED1" w:rsidRPr="00DE4F5D" w:rsidRDefault="000D0ED1" w:rsidP="00DE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E4F5D">
              <w:rPr>
                <w:b/>
                <w:color w:val="000000"/>
                <w:sz w:val="26"/>
                <w:szCs w:val="26"/>
              </w:rPr>
              <w:t>Ngày hết hạn của giấy phép</w:t>
            </w:r>
          </w:p>
        </w:tc>
      </w:tr>
      <w:tr w:rsidR="000D0ED1" w:rsidRPr="00DE4F5D" w14:paraId="4A3B8855" w14:textId="77777777" w:rsidTr="00056226">
        <w:trPr>
          <w:jc w:val="center"/>
        </w:trPr>
        <w:tc>
          <w:tcPr>
            <w:tcW w:w="0" w:type="auto"/>
            <w:vAlign w:val="center"/>
          </w:tcPr>
          <w:p w14:paraId="5721D905" w14:textId="77777777" w:rsidR="000D0ED1" w:rsidRPr="00DE4F5D" w:rsidRDefault="000D0ED1" w:rsidP="0043664E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488F7E77" w14:textId="77777777" w:rsidR="000D0ED1" w:rsidRPr="00DE4F5D" w:rsidRDefault="000D0ED1" w:rsidP="00731692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sz w:val="26"/>
                <w:szCs w:val="26"/>
              </w:rPr>
              <w:t>I-131</w:t>
            </w:r>
          </w:p>
        </w:tc>
        <w:tc>
          <w:tcPr>
            <w:tcW w:w="0" w:type="auto"/>
            <w:vAlign w:val="center"/>
          </w:tcPr>
          <w:p w14:paraId="43F3796A" w14:textId="77777777" w:rsidR="000D0ED1" w:rsidRPr="00DE4F5D" w:rsidRDefault="000D0ED1" w:rsidP="00731692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Lỏng</w:t>
            </w:r>
          </w:p>
        </w:tc>
        <w:tc>
          <w:tcPr>
            <w:tcW w:w="0" w:type="auto"/>
            <w:vAlign w:val="center"/>
          </w:tcPr>
          <w:p w14:paraId="6E85BDB5" w14:textId="1347497A" w:rsidR="000D0ED1" w:rsidRPr="00DE4F5D" w:rsidRDefault="000D0ED1" w:rsidP="0073169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BCBBFAB" w14:textId="77777777" w:rsidR="000D0ED1" w:rsidRPr="00DE4F5D" w:rsidRDefault="000D0ED1" w:rsidP="00731692">
            <w:pPr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15 Ci</w:t>
            </w:r>
          </w:p>
        </w:tc>
        <w:tc>
          <w:tcPr>
            <w:tcW w:w="0" w:type="auto"/>
            <w:vAlign w:val="center"/>
          </w:tcPr>
          <w:p w14:paraId="7284C0C9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DE4F5D">
              <w:rPr>
                <w:color w:val="000000"/>
                <w:sz w:val="26"/>
                <w:szCs w:val="26"/>
              </w:rPr>
              <w:t>Chẩn đoán/Điều trị</w:t>
            </w:r>
          </w:p>
        </w:tc>
        <w:tc>
          <w:tcPr>
            <w:tcW w:w="0" w:type="auto"/>
            <w:vAlign w:val="center"/>
          </w:tcPr>
          <w:p w14:paraId="69E4CBAA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9662149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E17AFE8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DC42E92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0ED1" w:rsidRPr="00DE4F5D" w14:paraId="64CD202C" w14:textId="77777777" w:rsidTr="00056226">
        <w:trPr>
          <w:jc w:val="center"/>
        </w:trPr>
        <w:tc>
          <w:tcPr>
            <w:tcW w:w="0" w:type="auto"/>
          </w:tcPr>
          <w:p w14:paraId="68E9F0EE" w14:textId="77777777" w:rsidR="000D0ED1" w:rsidRPr="00DE4F5D" w:rsidRDefault="000D0ED1" w:rsidP="0043664E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1CCC24F" w14:textId="44351ADC" w:rsidR="000D0ED1" w:rsidRPr="00DE4F5D" w:rsidRDefault="00056226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0" w:type="auto"/>
            <w:vAlign w:val="center"/>
          </w:tcPr>
          <w:p w14:paraId="57474776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48D4FF5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C415EE5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2E23875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B9C9C00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2196805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3B84E3F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09EBD34" w14:textId="77777777" w:rsidR="000D0ED1" w:rsidRPr="00DE4F5D" w:rsidRDefault="000D0ED1" w:rsidP="0073169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bookmarkEnd w:id="2"/>
    <w:p w14:paraId="2C581F3D" w14:textId="0DB5382A" w:rsidR="002A62E3" w:rsidRPr="00DE4F5D" w:rsidRDefault="00056226" w:rsidP="008C4FB3">
      <w:pPr>
        <w:spacing w:before="120" w:line="360" w:lineRule="exact"/>
        <w:rPr>
          <w:b/>
          <w:bCs/>
          <w:color w:val="000000"/>
          <w:sz w:val="26"/>
          <w:szCs w:val="26"/>
          <w:lang w:val="nl-NL"/>
        </w:rPr>
      </w:pPr>
      <w:r>
        <w:rPr>
          <w:b/>
          <w:bCs/>
          <w:color w:val="000000"/>
          <w:sz w:val="26"/>
          <w:szCs w:val="26"/>
          <w:lang w:val="nl-NL"/>
        </w:rPr>
        <w:t>5. Trường hợp đơn vị</w:t>
      </w:r>
      <w:r w:rsidR="002A62E3" w:rsidRPr="00DE4F5D">
        <w:rPr>
          <w:b/>
          <w:bCs/>
          <w:color w:val="000000"/>
          <w:sz w:val="26"/>
          <w:szCs w:val="26"/>
          <w:lang w:val="nl-NL"/>
        </w:rPr>
        <w:t xml:space="preserve"> có hoạt động xuất</w:t>
      </w:r>
      <w:r>
        <w:rPr>
          <w:b/>
          <w:bCs/>
          <w:color w:val="000000"/>
          <w:sz w:val="26"/>
          <w:szCs w:val="26"/>
          <w:lang w:val="nl-NL"/>
        </w:rPr>
        <w:t>,</w:t>
      </w:r>
      <w:r w:rsidR="002A62E3" w:rsidRPr="00DE4F5D">
        <w:rPr>
          <w:b/>
          <w:bCs/>
          <w:color w:val="000000"/>
          <w:sz w:val="26"/>
          <w:szCs w:val="26"/>
          <w:lang w:val="nl-NL"/>
        </w:rPr>
        <w:t xml:space="preserve"> nhập khẩu nguồn phóng xạ</w:t>
      </w:r>
      <w:r>
        <w:rPr>
          <w:b/>
          <w:bCs/>
          <w:color w:val="000000"/>
          <w:sz w:val="26"/>
          <w:szCs w:val="26"/>
          <w:lang w:val="nl-NL"/>
        </w:rPr>
        <w:t>:</w:t>
      </w:r>
    </w:p>
    <w:p w14:paraId="4BB331A3" w14:textId="09D27BCF" w:rsidR="002A62E3" w:rsidRPr="00731692" w:rsidRDefault="00056226" w:rsidP="008C4FB3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ab/>
        <w:t xml:space="preserve">- </w:t>
      </w:r>
      <w:r w:rsidR="002A62E3" w:rsidRPr="00731692">
        <w:rPr>
          <w:color w:val="000000"/>
          <w:sz w:val="26"/>
          <w:szCs w:val="26"/>
          <w:lang w:val="nl-NL"/>
        </w:rPr>
        <w:t>Số lượng giấy phép được cấp trong năm</w:t>
      </w:r>
      <w:r>
        <w:rPr>
          <w:color w:val="000000"/>
          <w:sz w:val="26"/>
          <w:szCs w:val="26"/>
          <w:lang w:val="nl-NL"/>
        </w:rPr>
        <w:t xml:space="preserve"> 2020</w:t>
      </w:r>
      <w:r w:rsidR="00731692">
        <w:rPr>
          <w:color w:val="000000"/>
          <w:sz w:val="26"/>
          <w:szCs w:val="26"/>
          <w:lang w:val="nl-NL"/>
        </w:rPr>
        <w:t>:</w:t>
      </w:r>
      <w:r w:rsidR="00307908">
        <w:rPr>
          <w:color w:val="000000"/>
          <w:sz w:val="26"/>
          <w:szCs w:val="26"/>
          <w:lang w:val="nl-NL"/>
        </w:rPr>
        <w:t xml:space="preserve"> ...</w:t>
      </w:r>
      <w:r>
        <w:rPr>
          <w:color w:val="000000"/>
          <w:sz w:val="26"/>
          <w:szCs w:val="26"/>
          <w:lang w:val="nl-NL"/>
        </w:rPr>
        <w:t>..</w:t>
      </w:r>
    </w:p>
    <w:p w14:paraId="3484292F" w14:textId="782A42EC" w:rsidR="002A62E3" w:rsidRPr="00731692" w:rsidRDefault="00056226" w:rsidP="008C4FB3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ind w:left="284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ab/>
        <w:t xml:space="preserve">- </w:t>
      </w:r>
      <w:r w:rsidR="002A62E3" w:rsidRPr="00731692">
        <w:rPr>
          <w:color w:val="000000"/>
          <w:sz w:val="26"/>
          <w:szCs w:val="26"/>
          <w:lang w:val="nl-NL"/>
        </w:rPr>
        <w:t>Số lượng nguồn phóng xạ xuất</w:t>
      </w:r>
      <w:r>
        <w:rPr>
          <w:color w:val="000000"/>
          <w:sz w:val="26"/>
          <w:szCs w:val="26"/>
          <w:lang w:val="nl-NL"/>
        </w:rPr>
        <w:t>,</w:t>
      </w:r>
      <w:r w:rsidR="002A62E3" w:rsidRPr="00731692">
        <w:rPr>
          <w:color w:val="000000"/>
          <w:sz w:val="26"/>
          <w:szCs w:val="26"/>
          <w:lang w:val="nl-NL"/>
        </w:rPr>
        <w:t xml:space="preserve"> nhập khẩu trong năm</w:t>
      </w:r>
      <w:r>
        <w:rPr>
          <w:color w:val="000000"/>
          <w:sz w:val="26"/>
          <w:szCs w:val="26"/>
          <w:lang w:val="nl-NL"/>
        </w:rPr>
        <w:t xml:space="preserve"> 2020</w:t>
      </w:r>
      <w:r w:rsidR="00731692">
        <w:rPr>
          <w:color w:val="000000"/>
          <w:sz w:val="26"/>
          <w:szCs w:val="26"/>
          <w:lang w:val="nl-NL"/>
        </w:rPr>
        <w:t>:</w:t>
      </w:r>
      <w:r w:rsidR="00307908">
        <w:rPr>
          <w:color w:val="000000"/>
          <w:sz w:val="26"/>
          <w:szCs w:val="26"/>
          <w:lang w:val="nl-NL"/>
        </w:rPr>
        <w:t xml:space="preserve"> </w:t>
      </w:r>
      <w:r w:rsidR="00742D1C">
        <w:rPr>
          <w:color w:val="000000"/>
          <w:sz w:val="26"/>
          <w:szCs w:val="26"/>
          <w:lang w:val="nl-NL"/>
        </w:rPr>
        <w:t>.....</w:t>
      </w:r>
    </w:p>
    <w:p w14:paraId="4D2CCA4A" w14:textId="728F8E7B" w:rsidR="002A62E3" w:rsidRPr="00731692" w:rsidRDefault="00056226" w:rsidP="008C4FB3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ab/>
        <w:t xml:space="preserve">- </w:t>
      </w:r>
      <w:r w:rsidR="002A62E3" w:rsidRPr="00731692">
        <w:rPr>
          <w:color w:val="000000"/>
          <w:sz w:val="26"/>
          <w:szCs w:val="26"/>
          <w:lang w:val="nl-NL"/>
        </w:rPr>
        <w:t>Tổng hoạt độ xuất</w:t>
      </w:r>
      <w:r>
        <w:rPr>
          <w:color w:val="000000"/>
          <w:sz w:val="26"/>
          <w:szCs w:val="26"/>
          <w:lang w:val="nl-NL"/>
        </w:rPr>
        <w:t>,</w:t>
      </w:r>
      <w:r w:rsidR="002A62E3" w:rsidRPr="00731692">
        <w:rPr>
          <w:color w:val="000000"/>
          <w:sz w:val="26"/>
          <w:szCs w:val="26"/>
          <w:lang w:val="nl-NL"/>
        </w:rPr>
        <w:t xml:space="preserve"> nhập khẩu trong năm</w:t>
      </w:r>
      <w:r>
        <w:rPr>
          <w:color w:val="000000"/>
          <w:sz w:val="26"/>
          <w:szCs w:val="26"/>
          <w:lang w:val="nl-NL"/>
        </w:rPr>
        <w:t xml:space="preserve"> 2020</w:t>
      </w:r>
      <w:r w:rsidR="002A62E3" w:rsidRPr="00731692">
        <w:rPr>
          <w:color w:val="000000"/>
          <w:sz w:val="26"/>
          <w:szCs w:val="26"/>
          <w:lang w:val="nl-NL"/>
        </w:rPr>
        <w:t xml:space="preserve"> đối với nguồn phóng xạ hở</w:t>
      </w:r>
      <w:r w:rsidR="00731692">
        <w:rPr>
          <w:color w:val="000000"/>
          <w:sz w:val="26"/>
          <w:szCs w:val="26"/>
          <w:lang w:val="nl-NL"/>
        </w:rPr>
        <w:t>:</w:t>
      </w:r>
      <w:r w:rsidR="00307908">
        <w:rPr>
          <w:color w:val="000000"/>
          <w:sz w:val="26"/>
          <w:szCs w:val="26"/>
          <w:lang w:val="nl-NL"/>
        </w:rPr>
        <w:t xml:space="preserve"> </w:t>
      </w:r>
      <w:r w:rsidR="00742D1C">
        <w:rPr>
          <w:color w:val="000000"/>
          <w:sz w:val="26"/>
          <w:szCs w:val="26"/>
          <w:lang w:val="nl-NL"/>
        </w:rPr>
        <w:t>.....</w:t>
      </w:r>
    </w:p>
    <w:p w14:paraId="4A594708" w14:textId="00C7E6CD" w:rsidR="002A62E3" w:rsidRPr="00731692" w:rsidRDefault="00056226" w:rsidP="008C4FB3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ind w:left="284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ab/>
        <w:t xml:space="preserve">- </w:t>
      </w:r>
      <w:r w:rsidR="002A62E3" w:rsidRPr="00731692">
        <w:rPr>
          <w:color w:val="000000"/>
          <w:sz w:val="26"/>
          <w:szCs w:val="26"/>
          <w:lang w:val="nl-NL"/>
        </w:rPr>
        <w:t>Số lượng nhân viên bức xạ được cấp chứng chỉ người phụ trách ứng phó sự cố</w:t>
      </w:r>
      <w:r w:rsidR="00731692">
        <w:rPr>
          <w:color w:val="000000"/>
          <w:sz w:val="26"/>
          <w:szCs w:val="26"/>
          <w:lang w:val="nl-NL"/>
        </w:rPr>
        <w:t>:</w:t>
      </w:r>
      <w:r w:rsidR="00307908">
        <w:rPr>
          <w:color w:val="000000"/>
          <w:sz w:val="26"/>
          <w:szCs w:val="26"/>
          <w:lang w:val="nl-NL"/>
        </w:rPr>
        <w:t xml:space="preserve"> </w:t>
      </w:r>
      <w:r w:rsidR="00742D1C">
        <w:rPr>
          <w:color w:val="000000"/>
          <w:sz w:val="26"/>
          <w:szCs w:val="26"/>
          <w:lang w:val="nl-NL"/>
        </w:rPr>
        <w:t>.....</w:t>
      </w:r>
    </w:p>
    <w:p w14:paraId="5E06E90D" w14:textId="3472F54B" w:rsidR="002A62E3" w:rsidRPr="00731692" w:rsidRDefault="00056226" w:rsidP="008C4FB3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ab/>
        <w:t xml:space="preserve">- </w:t>
      </w:r>
      <w:r w:rsidR="002A62E3" w:rsidRPr="00731692">
        <w:rPr>
          <w:color w:val="000000"/>
          <w:sz w:val="26"/>
          <w:szCs w:val="26"/>
          <w:lang w:val="nl-NL"/>
        </w:rPr>
        <w:t>Số lượng nhân viên thực hiện áp tải trong vận chuyển</w:t>
      </w:r>
      <w:r>
        <w:rPr>
          <w:color w:val="000000"/>
          <w:sz w:val="26"/>
          <w:szCs w:val="26"/>
          <w:lang w:val="nl-NL"/>
        </w:rPr>
        <w:t xml:space="preserve"> nguồn phóng xạ</w:t>
      </w:r>
      <w:r w:rsidR="00731692">
        <w:rPr>
          <w:color w:val="000000"/>
          <w:sz w:val="26"/>
          <w:szCs w:val="26"/>
          <w:lang w:val="nl-NL"/>
        </w:rPr>
        <w:t>:</w:t>
      </w:r>
      <w:r w:rsidR="00307908">
        <w:rPr>
          <w:color w:val="000000"/>
          <w:sz w:val="26"/>
          <w:szCs w:val="26"/>
          <w:lang w:val="nl-NL"/>
        </w:rPr>
        <w:t xml:space="preserve"> </w:t>
      </w:r>
      <w:r w:rsidR="00742D1C">
        <w:rPr>
          <w:color w:val="000000"/>
          <w:sz w:val="26"/>
          <w:szCs w:val="26"/>
          <w:lang w:val="nl-NL"/>
        </w:rPr>
        <w:t>.....</w:t>
      </w:r>
    </w:p>
    <w:p w14:paraId="4A278E2F" w14:textId="5B572884" w:rsidR="002A62E3" w:rsidRPr="00731692" w:rsidRDefault="00056226" w:rsidP="008C4FB3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ab/>
        <w:t xml:space="preserve">- </w:t>
      </w:r>
      <w:r w:rsidR="002A62E3" w:rsidRPr="00731692">
        <w:rPr>
          <w:color w:val="000000"/>
          <w:sz w:val="26"/>
          <w:szCs w:val="26"/>
          <w:lang w:val="nl-NL"/>
        </w:rPr>
        <w:t>Thiết bị sử dụng trong việc áp tải</w:t>
      </w:r>
      <w:r>
        <w:rPr>
          <w:color w:val="000000"/>
          <w:sz w:val="26"/>
          <w:szCs w:val="26"/>
          <w:lang w:val="nl-NL"/>
        </w:rPr>
        <w:t xml:space="preserve"> nguồn phóng xạ</w:t>
      </w:r>
      <w:r w:rsidR="00731692">
        <w:rPr>
          <w:color w:val="000000"/>
          <w:sz w:val="26"/>
          <w:szCs w:val="26"/>
          <w:lang w:val="nl-NL"/>
        </w:rPr>
        <w:t>:</w:t>
      </w:r>
      <w:r w:rsidR="00307908">
        <w:rPr>
          <w:color w:val="000000"/>
          <w:sz w:val="26"/>
          <w:szCs w:val="26"/>
          <w:lang w:val="nl-NL"/>
        </w:rPr>
        <w:t xml:space="preserve"> </w:t>
      </w:r>
      <w:r w:rsidR="00742D1C">
        <w:rPr>
          <w:color w:val="000000"/>
          <w:sz w:val="26"/>
          <w:szCs w:val="26"/>
          <w:lang w:val="nl-NL"/>
        </w:rPr>
        <w:t>.....</w:t>
      </w:r>
    </w:p>
    <w:tbl>
      <w:tblPr>
        <w:tblW w:w="147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55"/>
        <w:gridCol w:w="3753"/>
        <w:gridCol w:w="1332"/>
        <w:gridCol w:w="1803"/>
        <w:gridCol w:w="3691"/>
        <w:gridCol w:w="2211"/>
        <w:gridCol w:w="1179"/>
      </w:tblGrid>
      <w:tr w:rsidR="00731692" w:rsidRPr="00DE4F5D" w14:paraId="1E5996C2" w14:textId="77777777" w:rsidTr="000F603E">
        <w:trPr>
          <w:cantSplit/>
          <w:trHeight w:val="6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194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</w:pPr>
            <w:r w:rsidRPr="00DE4F5D"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  <w:lastRenderedPageBreak/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92B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</w:pPr>
            <w:r w:rsidRPr="00DE4F5D"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  <w:t>Số Giấy phép xuất nhập khẩu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0DE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</w:pPr>
            <w:r w:rsidRPr="00DE4F5D"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  <w:t>Ngày cấp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437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</w:pPr>
            <w:r w:rsidRPr="00DE4F5D"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  <w:t>Ngày hết hạn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D94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</w:pPr>
            <w:r w:rsidRPr="00DE4F5D"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  <w:t>Thông tin về nguồn phóng xạ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A4F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</w:pPr>
            <w:r w:rsidRPr="00DE4F5D"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  <w:t>Đơn vị tiếp nhận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6D7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</w:pPr>
            <w:r w:rsidRPr="00DE4F5D">
              <w:rPr>
                <w:b/>
                <w:bCs/>
                <w:color w:val="000000"/>
                <w:sz w:val="26"/>
                <w:szCs w:val="26"/>
                <w:lang w:val="nl-NL" w:eastAsia="vi-VN"/>
              </w:rPr>
              <w:t>Ghi chú</w:t>
            </w:r>
          </w:p>
        </w:tc>
      </w:tr>
      <w:tr w:rsidR="00731692" w:rsidRPr="00DE4F5D" w14:paraId="392F6DB6" w14:textId="77777777" w:rsidTr="000F603E">
        <w:trPr>
          <w:cantSplit/>
          <w:trHeight w:val="6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65AB" w14:textId="77777777" w:rsidR="002A62E3" w:rsidRPr="00DE4F5D" w:rsidRDefault="00731692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  <w:r>
              <w:rPr>
                <w:bCs/>
                <w:color w:val="000000"/>
                <w:sz w:val="26"/>
                <w:szCs w:val="26"/>
                <w:lang w:val="nl-NL"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3F1E" w14:textId="3A37602D" w:rsidR="002A62E3" w:rsidRPr="00DE4F5D" w:rsidRDefault="000F603E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  <w:r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2E41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A9C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88F3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9DF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9074" w14:textId="77777777" w:rsidR="002A62E3" w:rsidRPr="00DE4F5D" w:rsidRDefault="002A62E3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</w:tr>
      <w:tr w:rsidR="000F603E" w:rsidRPr="00DE4F5D" w14:paraId="1EE4D0BC" w14:textId="77777777" w:rsidTr="000F603E">
        <w:trPr>
          <w:cantSplit/>
          <w:trHeight w:val="6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7414" w14:textId="77777777" w:rsidR="000F603E" w:rsidRDefault="000F603E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844" w14:textId="79716467" w:rsidR="000F603E" w:rsidRPr="00DE4F5D" w:rsidRDefault="000F603E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  <w:r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1335" w14:textId="77777777" w:rsidR="000F603E" w:rsidRPr="00DE4F5D" w:rsidRDefault="000F603E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7C7" w14:textId="77777777" w:rsidR="000F603E" w:rsidRPr="00DE4F5D" w:rsidRDefault="000F603E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F356" w14:textId="77777777" w:rsidR="000F603E" w:rsidRPr="00DE4F5D" w:rsidRDefault="000F603E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28CB" w14:textId="77777777" w:rsidR="000F603E" w:rsidRPr="00DE4F5D" w:rsidRDefault="000F603E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EC02" w14:textId="77777777" w:rsidR="000F603E" w:rsidRPr="00DE4F5D" w:rsidRDefault="000F603E" w:rsidP="002A2E2D">
            <w:pPr>
              <w:keepNext/>
              <w:spacing w:before="60" w:after="60" w:line="360" w:lineRule="exact"/>
              <w:jc w:val="center"/>
              <w:outlineLvl w:val="2"/>
              <w:rPr>
                <w:bCs/>
                <w:color w:val="000000"/>
                <w:sz w:val="26"/>
                <w:szCs w:val="26"/>
                <w:lang w:val="nl-NL" w:eastAsia="vi-VN"/>
              </w:rPr>
            </w:pPr>
          </w:p>
        </w:tc>
      </w:tr>
    </w:tbl>
    <w:p w14:paraId="6B90A21A" w14:textId="12017841" w:rsidR="00C33203" w:rsidRPr="00DE4F5D" w:rsidRDefault="000F603E" w:rsidP="002A2E2D">
      <w:pPr>
        <w:spacing w:before="120" w:line="360" w:lineRule="exact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6</w:t>
      </w:r>
      <w:r w:rsidR="002A62E3" w:rsidRPr="00DE4F5D">
        <w:rPr>
          <w:b/>
          <w:sz w:val="26"/>
          <w:szCs w:val="26"/>
          <w:lang w:val="pt-BR"/>
        </w:rPr>
        <w:t xml:space="preserve">. Đối với </w:t>
      </w:r>
      <w:r>
        <w:rPr>
          <w:b/>
          <w:sz w:val="26"/>
          <w:szCs w:val="26"/>
          <w:lang w:val="pt-BR"/>
        </w:rPr>
        <w:t>đơn vị</w:t>
      </w:r>
      <w:r w:rsidR="002A62E3" w:rsidRPr="00DE4F5D">
        <w:rPr>
          <w:b/>
          <w:sz w:val="26"/>
          <w:szCs w:val="26"/>
          <w:lang w:val="pt-BR"/>
        </w:rPr>
        <w:t xml:space="preserve"> sản xuất, chế biến chất phóng xạ</w:t>
      </w:r>
    </w:p>
    <w:p w14:paraId="26A7A81F" w14:textId="0349E106" w:rsidR="00452F4A" w:rsidRPr="00731692" w:rsidRDefault="00D66EF1" w:rsidP="002A2E2D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ab/>
        <w:t xml:space="preserve">- </w:t>
      </w:r>
      <w:r w:rsidR="00452F4A" w:rsidRPr="00731692">
        <w:rPr>
          <w:color w:val="000000"/>
          <w:sz w:val="26"/>
          <w:szCs w:val="26"/>
          <w:lang w:val="nl-NL"/>
        </w:rPr>
        <w:t>Công tác quản lý chất thải phóng xạ rắn:</w:t>
      </w:r>
      <w:r w:rsidR="00307908">
        <w:rPr>
          <w:color w:val="000000"/>
          <w:sz w:val="26"/>
          <w:szCs w:val="26"/>
          <w:lang w:val="nl-NL"/>
        </w:rPr>
        <w:t xml:space="preserve"> </w:t>
      </w:r>
      <w:r>
        <w:rPr>
          <w:color w:val="000000"/>
          <w:sz w:val="26"/>
          <w:szCs w:val="26"/>
          <w:lang w:val="nl-NL"/>
        </w:rPr>
        <w:t>.....</w:t>
      </w:r>
    </w:p>
    <w:p w14:paraId="08E97DAA" w14:textId="73D1325B" w:rsidR="00452F4A" w:rsidRPr="00731692" w:rsidRDefault="00D66EF1" w:rsidP="002A2E2D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ab/>
        <w:t xml:space="preserve">- </w:t>
      </w:r>
      <w:r w:rsidR="00452F4A" w:rsidRPr="00731692">
        <w:rPr>
          <w:color w:val="000000"/>
          <w:sz w:val="26"/>
          <w:szCs w:val="26"/>
          <w:lang w:val="nl-NL"/>
        </w:rPr>
        <w:t>Công tác quản lý chất thải phóng xạ lỏng:</w:t>
      </w:r>
      <w:r w:rsidR="00307908">
        <w:rPr>
          <w:color w:val="000000"/>
          <w:sz w:val="26"/>
          <w:szCs w:val="26"/>
          <w:lang w:val="nl-NL"/>
        </w:rPr>
        <w:t xml:space="preserve"> </w:t>
      </w:r>
      <w:r>
        <w:rPr>
          <w:color w:val="000000"/>
          <w:sz w:val="26"/>
          <w:szCs w:val="26"/>
          <w:lang w:val="nl-NL"/>
        </w:rPr>
        <w:t>.....</w:t>
      </w:r>
    </w:p>
    <w:p w14:paraId="73BAE2AF" w14:textId="1717B567" w:rsidR="00B42D14" w:rsidRDefault="00D66EF1" w:rsidP="002A2E2D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ab/>
        <w:t xml:space="preserve">- </w:t>
      </w:r>
      <w:r w:rsidR="00452F4A" w:rsidRPr="00307908">
        <w:rPr>
          <w:color w:val="000000"/>
          <w:sz w:val="26"/>
          <w:szCs w:val="26"/>
          <w:lang w:val="nl-NL"/>
        </w:rPr>
        <w:t>Công tác xử lý chất thải phóng xạ khí:</w:t>
      </w:r>
      <w:r w:rsidR="00307908">
        <w:rPr>
          <w:color w:val="000000"/>
          <w:sz w:val="26"/>
          <w:szCs w:val="26"/>
          <w:lang w:val="nl-NL"/>
        </w:rPr>
        <w:t xml:space="preserve"> </w:t>
      </w:r>
      <w:r>
        <w:rPr>
          <w:color w:val="000000"/>
          <w:sz w:val="26"/>
          <w:szCs w:val="26"/>
          <w:lang w:val="nl-NL"/>
        </w:rPr>
        <w:t>.....</w:t>
      </w:r>
      <w:r w:rsidR="00452F4A" w:rsidRPr="00522A39">
        <w:rPr>
          <w:color w:val="000000"/>
          <w:sz w:val="26"/>
          <w:szCs w:val="26"/>
          <w:lang w:val="nl-NL"/>
        </w:rPr>
        <w:t xml:space="preserve"> </w:t>
      </w:r>
    </w:p>
    <w:p w14:paraId="7D22DE79" w14:textId="77777777" w:rsidR="005A7B12" w:rsidRDefault="005A7B12" w:rsidP="005A7B12">
      <w:pPr>
        <w:spacing w:before="120" w:after="120"/>
        <w:jc w:val="both"/>
        <w:rPr>
          <w:b/>
          <w:color w:val="000000"/>
          <w:sz w:val="26"/>
          <w:szCs w:val="26"/>
          <w:lang w:val="pt-BR"/>
        </w:rPr>
      </w:pPr>
    </w:p>
    <w:p w14:paraId="1040184D" w14:textId="77777777" w:rsidR="005A7B12" w:rsidRPr="00522A39" w:rsidRDefault="005A7B12" w:rsidP="002A2E2D">
      <w:pPr>
        <w:tabs>
          <w:tab w:val="left" w:pos="-1080"/>
          <w:tab w:val="left" w:pos="0"/>
          <w:tab w:val="left" w:pos="567"/>
          <w:tab w:val="left" w:pos="1134"/>
        </w:tabs>
        <w:spacing w:before="120" w:line="360" w:lineRule="exact"/>
        <w:rPr>
          <w:color w:val="000000"/>
          <w:sz w:val="26"/>
          <w:szCs w:val="26"/>
          <w:lang w:val="nl-NL"/>
        </w:rPr>
        <w:sectPr w:rsidR="005A7B12" w:rsidRPr="00522A39" w:rsidSect="00307908">
          <w:pgSz w:w="16834" w:h="11909" w:orient="landscape" w:code="9"/>
          <w:pgMar w:top="1135" w:right="1134" w:bottom="1134" w:left="1134" w:header="720" w:footer="720" w:gutter="0"/>
          <w:cols w:space="720"/>
          <w:docGrid w:linePitch="381"/>
        </w:sectPr>
      </w:pPr>
    </w:p>
    <w:p w14:paraId="3DF4CA71" w14:textId="77777777" w:rsidR="005A7B12" w:rsidRDefault="005A7B12" w:rsidP="005A7B12">
      <w:pPr>
        <w:spacing w:before="120" w:after="120"/>
        <w:jc w:val="both"/>
        <w:rPr>
          <w:b/>
          <w:color w:val="000000"/>
          <w:sz w:val="26"/>
          <w:szCs w:val="26"/>
          <w:lang w:val="pt-BR"/>
        </w:rPr>
      </w:pPr>
      <w:r w:rsidRPr="006161BF">
        <w:rPr>
          <w:b/>
          <w:color w:val="000000"/>
          <w:sz w:val="26"/>
          <w:szCs w:val="26"/>
          <w:lang w:val="pt-BR"/>
        </w:rPr>
        <w:lastRenderedPageBreak/>
        <w:t>I</w:t>
      </w:r>
      <w:r>
        <w:rPr>
          <w:b/>
          <w:color w:val="000000"/>
          <w:sz w:val="26"/>
          <w:szCs w:val="26"/>
          <w:lang w:val="pt-BR"/>
        </w:rPr>
        <w:t>II</w:t>
      </w:r>
      <w:r w:rsidRPr="006161BF">
        <w:rPr>
          <w:b/>
          <w:color w:val="000000"/>
          <w:sz w:val="26"/>
          <w:szCs w:val="26"/>
          <w:lang w:val="pt-BR"/>
        </w:rPr>
        <w:t xml:space="preserve">. </w:t>
      </w:r>
      <w:r>
        <w:rPr>
          <w:b/>
          <w:color w:val="000000"/>
          <w:sz w:val="26"/>
          <w:szCs w:val="26"/>
          <w:lang w:val="pt-BR"/>
        </w:rPr>
        <w:t>ĐỀ XUẤT, KIẾN NGHỊ</w:t>
      </w:r>
    </w:p>
    <w:p w14:paraId="72A87260" w14:textId="73072019" w:rsidR="005A7B12" w:rsidRDefault="005A7B12" w:rsidP="00B35C90">
      <w:pPr>
        <w:spacing w:before="120" w:after="120" w:line="360" w:lineRule="exact"/>
        <w:jc w:val="both"/>
        <w:rPr>
          <w:color w:val="000000"/>
          <w:sz w:val="26"/>
          <w:szCs w:val="26"/>
          <w:lang w:val="pt-BR"/>
        </w:rPr>
      </w:pPr>
      <w:r w:rsidRPr="005A7B12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14:paraId="5D9FFDC8" w14:textId="5DD7D4AB" w:rsidR="005A7B12" w:rsidRDefault="005A7B12" w:rsidP="00B35C90">
      <w:pPr>
        <w:spacing w:before="120" w:after="120" w:line="360" w:lineRule="exact"/>
        <w:jc w:val="both"/>
        <w:rPr>
          <w:color w:val="000000"/>
          <w:sz w:val="26"/>
          <w:szCs w:val="26"/>
          <w:lang w:val="pt-BR"/>
        </w:rPr>
      </w:pPr>
      <w:r w:rsidRPr="005A7B12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14:paraId="3C069D5B" w14:textId="64CF81D9" w:rsidR="005A7B12" w:rsidRDefault="005A7B12" w:rsidP="00B35C90">
      <w:pPr>
        <w:spacing w:before="120" w:after="120" w:line="360" w:lineRule="exact"/>
        <w:jc w:val="both"/>
        <w:rPr>
          <w:color w:val="000000"/>
          <w:sz w:val="26"/>
          <w:szCs w:val="26"/>
          <w:lang w:val="pt-BR"/>
        </w:rPr>
      </w:pPr>
      <w:r w:rsidRPr="005A7B12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14:paraId="45E19FCE" w14:textId="614F9E24" w:rsidR="005A7B12" w:rsidRPr="006161BF" w:rsidRDefault="005A7B12" w:rsidP="00B35C90">
      <w:pPr>
        <w:spacing w:before="120" w:after="120" w:line="360" w:lineRule="exact"/>
        <w:jc w:val="both"/>
        <w:rPr>
          <w:color w:val="000000"/>
          <w:sz w:val="26"/>
          <w:szCs w:val="26"/>
          <w:lang w:val="pt-BR"/>
        </w:rPr>
      </w:pPr>
      <w:r w:rsidRPr="005A7B12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9"/>
        <w:gridCol w:w="4340"/>
      </w:tblGrid>
      <w:tr w:rsidR="00B35C90" w:rsidRPr="00661637" w14:paraId="4DE1B4A5" w14:textId="77777777" w:rsidTr="00B35C90">
        <w:trPr>
          <w:jc w:val="center"/>
        </w:trPr>
        <w:tc>
          <w:tcPr>
            <w:tcW w:w="4339" w:type="dxa"/>
          </w:tcPr>
          <w:p w14:paraId="24043F5E" w14:textId="77777777" w:rsidR="00B35C90" w:rsidRPr="006161BF" w:rsidRDefault="00B35C90" w:rsidP="00B35C90">
            <w:pPr>
              <w:spacing w:line="360" w:lineRule="exact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6161BF">
              <w:rPr>
                <w:b/>
                <w:color w:val="000000"/>
                <w:sz w:val="26"/>
                <w:szCs w:val="26"/>
                <w:lang w:val="pt-BR"/>
              </w:rPr>
              <w:t>NGƯỜI LẬP BÁO CÁO</w:t>
            </w:r>
          </w:p>
          <w:p w14:paraId="2795242B" w14:textId="77777777" w:rsidR="00B35C90" w:rsidRPr="006161BF" w:rsidRDefault="00B35C90" w:rsidP="00B35C90">
            <w:pPr>
              <w:spacing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340" w:type="dxa"/>
          </w:tcPr>
          <w:p w14:paraId="61FF8F60" w14:textId="34F69D68" w:rsidR="00B35C90" w:rsidRPr="006161BF" w:rsidRDefault="00B35C90" w:rsidP="00B35C90">
            <w:pPr>
              <w:spacing w:line="360" w:lineRule="exact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THỦ TRƯỞNG ĐƠN VỊ</w:t>
            </w:r>
          </w:p>
          <w:p w14:paraId="242C2DB1" w14:textId="2C784BD6" w:rsidR="00B35C90" w:rsidRPr="006161BF" w:rsidRDefault="00B35C90" w:rsidP="00B35C90">
            <w:pPr>
              <w:spacing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</w:tr>
    </w:tbl>
    <w:p w14:paraId="554553C5" w14:textId="77777777" w:rsidR="00FA15FE" w:rsidRDefault="00FA15FE" w:rsidP="005A7B12">
      <w:pPr>
        <w:spacing w:line="276" w:lineRule="auto"/>
        <w:jc w:val="right"/>
        <w:rPr>
          <w:b/>
          <w:sz w:val="28"/>
          <w:szCs w:val="28"/>
        </w:rPr>
      </w:pPr>
    </w:p>
    <w:p w14:paraId="5E055DA1" w14:textId="77777777" w:rsidR="0064033D" w:rsidRDefault="0064033D" w:rsidP="005A7B12">
      <w:pPr>
        <w:spacing w:line="276" w:lineRule="auto"/>
        <w:jc w:val="right"/>
        <w:rPr>
          <w:b/>
          <w:sz w:val="28"/>
          <w:szCs w:val="28"/>
        </w:rPr>
      </w:pPr>
    </w:p>
    <w:p w14:paraId="0EE5D790" w14:textId="77777777" w:rsidR="0064033D" w:rsidRDefault="0064033D" w:rsidP="005A7B12">
      <w:pPr>
        <w:spacing w:line="276" w:lineRule="auto"/>
        <w:jc w:val="right"/>
        <w:rPr>
          <w:b/>
          <w:sz w:val="28"/>
          <w:szCs w:val="28"/>
        </w:rPr>
      </w:pPr>
    </w:p>
    <w:p w14:paraId="228B7346" w14:textId="77777777" w:rsidR="0064033D" w:rsidRDefault="0064033D" w:rsidP="005A7B12">
      <w:pPr>
        <w:spacing w:line="276" w:lineRule="auto"/>
        <w:jc w:val="right"/>
        <w:rPr>
          <w:b/>
          <w:sz w:val="28"/>
          <w:szCs w:val="28"/>
        </w:rPr>
      </w:pPr>
    </w:p>
    <w:p w14:paraId="5AD2149A" w14:textId="5E6FC2E5" w:rsidR="0064033D" w:rsidRPr="0064033D" w:rsidRDefault="0064033D" w:rsidP="0064033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B740A0">
        <w:rPr>
          <w:i/>
        </w:rPr>
        <w:t xml:space="preserve">Mẫu </w:t>
      </w:r>
      <w:r>
        <w:rPr>
          <w:i/>
        </w:rPr>
        <w:t xml:space="preserve">báo cáo thống kê nguồn phóng xạ, thiết bị bức xạ </w:t>
      </w:r>
      <w:r w:rsidRPr="00B740A0">
        <w:rPr>
          <w:i/>
        </w:rPr>
        <w:t xml:space="preserve">được đăng tại mục “Thông báo” trên </w:t>
      </w:r>
      <w:r>
        <w:rPr>
          <w:i/>
        </w:rPr>
        <w:t>W</w:t>
      </w:r>
      <w:r w:rsidRPr="00B740A0">
        <w:rPr>
          <w:i/>
        </w:rPr>
        <w:t xml:space="preserve">ebsite: </w:t>
      </w:r>
      <w:hyperlink r:id="rId11" w:history="1">
        <w:r w:rsidRPr="0064033D">
          <w:rPr>
            <w:rStyle w:val="Hyperlink"/>
            <w:rFonts w:eastAsia="MS Mincho"/>
            <w:i/>
            <w:color w:val="auto"/>
            <w:u w:val="none"/>
          </w:rPr>
          <w:t>http://dosttn.gov.vn</w:t>
        </w:r>
      </w:hyperlink>
      <w:bookmarkStart w:id="3" w:name="_GoBack"/>
      <w:bookmarkEnd w:id="3"/>
    </w:p>
    <w:sectPr w:rsidR="0064033D" w:rsidRPr="0064033D" w:rsidSect="004F4FF6">
      <w:footerReference w:type="default" r:id="rId12"/>
      <w:pgSz w:w="11909" w:h="16834" w:code="9"/>
      <w:pgMar w:top="1134" w:right="1134" w:bottom="1134" w:left="1701" w:header="567" w:footer="907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390C6" w14:textId="77777777" w:rsidR="008666D8" w:rsidRDefault="008666D8" w:rsidP="00231C2B">
      <w:r>
        <w:separator/>
      </w:r>
    </w:p>
  </w:endnote>
  <w:endnote w:type="continuationSeparator" w:id="0">
    <w:p w14:paraId="2DBF6E8E" w14:textId="77777777" w:rsidR="008666D8" w:rsidRDefault="008666D8" w:rsidP="002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03A77" w14:textId="77777777" w:rsidR="00307908" w:rsidRDefault="00307908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F4FF6">
      <w:rPr>
        <w:rStyle w:val="PageNumber"/>
      </w:rPr>
      <w:fldChar w:fldCharType="separate"/>
    </w:r>
    <w:r w:rsidR="004F4FF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7FE27D" w14:textId="77777777" w:rsidR="00307908" w:rsidRDefault="00307908" w:rsidP="000371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C91E" w14:textId="2B96E186" w:rsidR="00307908" w:rsidRDefault="00307908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33D">
      <w:rPr>
        <w:rStyle w:val="PageNumber"/>
        <w:noProof/>
      </w:rPr>
      <w:t>5</w:t>
    </w:r>
    <w:r>
      <w:rPr>
        <w:rStyle w:val="PageNumber"/>
      </w:rPr>
      <w:fldChar w:fldCharType="end"/>
    </w:r>
  </w:p>
  <w:p w14:paraId="09923548" w14:textId="77777777" w:rsidR="00307908" w:rsidRDefault="00307908" w:rsidP="0003712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009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003D1" w14:textId="1B9F7E14" w:rsidR="004F4FF6" w:rsidRDefault="004F4F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0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128ACD" w14:textId="77777777" w:rsidR="00307908" w:rsidRDefault="00307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49F8E" w14:textId="77777777" w:rsidR="008666D8" w:rsidRDefault="008666D8" w:rsidP="00231C2B">
      <w:r>
        <w:separator/>
      </w:r>
    </w:p>
  </w:footnote>
  <w:footnote w:type="continuationSeparator" w:id="0">
    <w:p w14:paraId="4C585565" w14:textId="77777777" w:rsidR="008666D8" w:rsidRDefault="008666D8" w:rsidP="00231C2B">
      <w:r>
        <w:continuationSeparator/>
      </w:r>
    </w:p>
  </w:footnote>
  <w:footnote w:id="1">
    <w:p w14:paraId="36B36C4C" w14:textId="77777777" w:rsidR="00307908" w:rsidRPr="00027447" w:rsidRDefault="00307908" w:rsidP="006C004E">
      <w:pPr>
        <w:pStyle w:val="FootnoteText"/>
      </w:pPr>
      <w:r w:rsidRPr="00027447">
        <w:rPr>
          <w:rStyle w:val="FootnoteReference"/>
        </w:rPr>
        <w:footnoteRef/>
      </w:r>
      <w:r w:rsidRPr="00027447">
        <w:t xml:space="preserve"> Máy đo trong công nghiệp như máy đo mức, đo chiều dày, </w:t>
      </w:r>
      <w:r>
        <w:t xml:space="preserve">soi kiểm tra, phân tích  </w:t>
      </w:r>
      <w:r w:rsidRPr="00027447">
        <w:t>v.v.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FBC"/>
    <w:multiLevelType w:val="hybridMultilevel"/>
    <w:tmpl w:val="AFE6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87D"/>
    <w:multiLevelType w:val="hybridMultilevel"/>
    <w:tmpl w:val="61F686B0"/>
    <w:lvl w:ilvl="0" w:tplc="659455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712F"/>
    <w:multiLevelType w:val="hybridMultilevel"/>
    <w:tmpl w:val="6F4E8E62"/>
    <w:lvl w:ilvl="0" w:tplc="AFEED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318E"/>
    <w:multiLevelType w:val="hybridMultilevel"/>
    <w:tmpl w:val="E72060EA"/>
    <w:lvl w:ilvl="0" w:tplc="3940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4D6C"/>
    <w:multiLevelType w:val="hybridMultilevel"/>
    <w:tmpl w:val="49A48A1E"/>
    <w:lvl w:ilvl="0" w:tplc="94561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93A05"/>
    <w:multiLevelType w:val="hybridMultilevel"/>
    <w:tmpl w:val="890AB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20A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3E560E"/>
    <w:multiLevelType w:val="hybridMultilevel"/>
    <w:tmpl w:val="5532BE40"/>
    <w:lvl w:ilvl="0" w:tplc="F0E62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FA11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E42481"/>
    <w:multiLevelType w:val="multilevel"/>
    <w:tmpl w:val="416061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44A727D"/>
    <w:multiLevelType w:val="hybridMultilevel"/>
    <w:tmpl w:val="CEA8C22E"/>
    <w:lvl w:ilvl="0" w:tplc="886621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162B1C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F4C87"/>
    <w:multiLevelType w:val="hybridMultilevel"/>
    <w:tmpl w:val="1206C1DC"/>
    <w:lvl w:ilvl="0" w:tplc="F2CE6272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F15FFF"/>
    <w:multiLevelType w:val="hybridMultilevel"/>
    <w:tmpl w:val="C9AA3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43F22"/>
    <w:multiLevelType w:val="hybridMultilevel"/>
    <w:tmpl w:val="76BEEFFE"/>
    <w:lvl w:ilvl="0" w:tplc="75FA8052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508AA"/>
    <w:multiLevelType w:val="hybridMultilevel"/>
    <w:tmpl w:val="F93037EC"/>
    <w:lvl w:ilvl="0" w:tplc="E5F20A62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0E694E"/>
    <w:multiLevelType w:val="hybridMultilevel"/>
    <w:tmpl w:val="47EED35C"/>
    <w:lvl w:ilvl="0" w:tplc="985466C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F1A2D51"/>
    <w:multiLevelType w:val="hybridMultilevel"/>
    <w:tmpl w:val="B9A43FCA"/>
    <w:lvl w:ilvl="0" w:tplc="3A7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D5D47"/>
    <w:multiLevelType w:val="hybridMultilevel"/>
    <w:tmpl w:val="99CA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610D8"/>
    <w:multiLevelType w:val="hybridMultilevel"/>
    <w:tmpl w:val="A164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6618"/>
    <w:multiLevelType w:val="hybridMultilevel"/>
    <w:tmpl w:val="324A886A"/>
    <w:lvl w:ilvl="0" w:tplc="BFD25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3185A"/>
    <w:multiLevelType w:val="hybridMultilevel"/>
    <w:tmpl w:val="F496B792"/>
    <w:lvl w:ilvl="0" w:tplc="9854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D3B8A"/>
    <w:multiLevelType w:val="hybridMultilevel"/>
    <w:tmpl w:val="5F248526"/>
    <w:lvl w:ilvl="0" w:tplc="AFE8F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9445B"/>
    <w:multiLevelType w:val="hybridMultilevel"/>
    <w:tmpl w:val="FA16E916"/>
    <w:lvl w:ilvl="0" w:tplc="886621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907B9"/>
    <w:multiLevelType w:val="hybridMultilevel"/>
    <w:tmpl w:val="ED6CDA76"/>
    <w:lvl w:ilvl="0" w:tplc="295AEA1C">
      <w:start w:val="3"/>
      <w:numFmt w:val="bullet"/>
      <w:lvlText w:val="-"/>
      <w:lvlJc w:val="left"/>
      <w:pPr>
        <w:ind w:left="8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4AE73FAD"/>
    <w:multiLevelType w:val="multilevel"/>
    <w:tmpl w:val="07D00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0225DAB"/>
    <w:multiLevelType w:val="hybridMultilevel"/>
    <w:tmpl w:val="3E3CD362"/>
    <w:lvl w:ilvl="0" w:tplc="98546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0322A"/>
    <w:multiLevelType w:val="hybridMultilevel"/>
    <w:tmpl w:val="5C5247D0"/>
    <w:lvl w:ilvl="0" w:tplc="69D6CC2C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17A7003"/>
    <w:multiLevelType w:val="hybridMultilevel"/>
    <w:tmpl w:val="F658282C"/>
    <w:lvl w:ilvl="0" w:tplc="813A3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D11E1"/>
    <w:multiLevelType w:val="hybridMultilevel"/>
    <w:tmpl w:val="0C9650A2"/>
    <w:lvl w:ilvl="0" w:tplc="81200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2594B"/>
    <w:multiLevelType w:val="hybridMultilevel"/>
    <w:tmpl w:val="BDBEC7C4"/>
    <w:lvl w:ilvl="0" w:tplc="CAF0CD0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5507B91"/>
    <w:multiLevelType w:val="multilevel"/>
    <w:tmpl w:val="16E2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09234A"/>
    <w:multiLevelType w:val="hybridMultilevel"/>
    <w:tmpl w:val="FB742396"/>
    <w:lvl w:ilvl="0" w:tplc="AFE8F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840A6"/>
    <w:multiLevelType w:val="hybridMultilevel"/>
    <w:tmpl w:val="1E8AEB62"/>
    <w:lvl w:ilvl="0" w:tplc="CD7483C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2">
    <w:nsid w:val="6D1804D1"/>
    <w:multiLevelType w:val="hybridMultilevel"/>
    <w:tmpl w:val="E48C5EA2"/>
    <w:lvl w:ilvl="0" w:tplc="A1FCD1D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492504"/>
    <w:multiLevelType w:val="hybridMultilevel"/>
    <w:tmpl w:val="6B16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61CEC"/>
    <w:multiLevelType w:val="hybridMultilevel"/>
    <w:tmpl w:val="5052D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9672F"/>
    <w:multiLevelType w:val="hybridMultilevel"/>
    <w:tmpl w:val="2D2A0560"/>
    <w:lvl w:ilvl="0" w:tplc="6FF21B86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75B91176"/>
    <w:multiLevelType w:val="hybridMultilevel"/>
    <w:tmpl w:val="168E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7"/>
  </w:num>
  <w:num w:numId="5">
    <w:abstractNumId w:val="7"/>
  </w:num>
  <w:num w:numId="6">
    <w:abstractNumId w:val="36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0"/>
  </w:num>
  <w:num w:numId="12">
    <w:abstractNumId w:val="8"/>
  </w:num>
  <w:num w:numId="13">
    <w:abstractNumId w:val="6"/>
  </w:num>
  <w:num w:numId="14">
    <w:abstractNumId w:val="23"/>
  </w:num>
  <w:num w:numId="15">
    <w:abstractNumId w:val="30"/>
  </w:num>
  <w:num w:numId="16">
    <w:abstractNumId w:val="22"/>
  </w:num>
  <w:num w:numId="17">
    <w:abstractNumId w:val="2"/>
  </w:num>
  <w:num w:numId="18">
    <w:abstractNumId w:val="24"/>
  </w:num>
  <w:num w:numId="19">
    <w:abstractNumId w:val="35"/>
  </w:num>
  <w:num w:numId="20">
    <w:abstractNumId w:val="31"/>
  </w:num>
  <w:num w:numId="21">
    <w:abstractNumId w:val="20"/>
  </w:num>
  <w:num w:numId="22">
    <w:abstractNumId w:val="29"/>
  </w:num>
  <w:num w:numId="23">
    <w:abstractNumId w:val="11"/>
  </w:num>
  <w:num w:numId="24">
    <w:abstractNumId w:val="32"/>
  </w:num>
  <w:num w:numId="25">
    <w:abstractNumId w:val="14"/>
  </w:num>
  <w:num w:numId="26">
    <w:abstractNumId w:val="19"/>
  </w:num>
  <w:num w:numId="27">
    <w:abstractNumId w:val="12"/>
  </w:num>
  <w:num w:numId="28">
    <w:abstractNumId w:val="21"/>
  </w:num>
  <w:num w:numId="29">
    <w:abstractNumId w:val="1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0"/>
  </w:num>
  <w:num w:numId="35">
    <w:abstractNumId w:val="13"/>
  </w:num>
  <w:num w:numId="36">
    <w:abstractNumId w:val="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26"/>
    <w:rsid w:val="0003712F"/>
    <w:rsid w:val="00054169"/>
    <w:rsid w:val="00054E9F"/>
    <w:rsid w:val="00056226"/>
    <w:rsid w:val="000622A5"/>
    <w:rsid w:val="000845E5"/>
    <w:rsid w:val="000956F5"/>
    <w:rsid w:val="00095923"/>
    <w:rsid w:val="000A2975"/>
    <w:rsid w:val="000A784A"/>
    <w:rsid w:val="000B20C5"/>
    <w:rsid w:val="000B2F9B"/>
    <w:rsid w:val="000B68F8"/>
    <w:rsid w:val="000C4D2A"/>
    <w:rsid w:val="000C7D65"/>
    <w:rsid w:val="000C7F24"/>
    <w:rsid w:val="000D0ED1"/>
    <w:rsid w:val="000D174C"/>
    <w:rsid w:val="000E7380"/>
    <w:rsid w:val="000F248C"/>
    <w:rsid w:val="000F603E"/>
    <w:rsid w:val="0011193A"/>
    <w:rsid w:val="00116025"/>
    <w:rsid w:val="00117D91"/>
    <w:rsid w:val="001254D2"/>
    <w:rsid w:val="001264C6"/>
    <w:rsid w:val="00143BE7"/>
    <w:rsid w:val="00146E7D"/>
    <w:rsid w:val="00154E07"/>
    <w:rsid w:val="001635B1"/>
    <w:rsid w:val="00164EF1"/>
    <w:rsid w:val="00166947"/>
    <w:rsid w:val="00171580"/>
    <w:rsid w:val="00176291"/>
    <w:rsid w:val="0018050E"/>
    <w:rsid w:val="00181826"/>
    <w:rsid w:val="00183E9D"/>
    <w:rsid w:val="00185E0D"/>
    <w:rsid w:val="00192933"/>
    <w:rsid w:val="001A3483"/>
    <w:rsid w:val="001A374C"/>
    <w:rsid w:val="001C2309"/>
    <w:rsid w:val="001C7152"/>
    <w:rsid w:val="001F616B"/>
    <w:rsid w:val="0020031C"/>
    <w:rsid w:val="00202E57"/>
    <w:rsid w:val="00204F50"/>
    <w:rsid w:val="00207E7F"/>
    <w:rsid w:val="002229C8"/>
    <w:rsid w:val="0023141E"/>
    <w:rsid w:val="00231C2B"/>
    <w:rsid w:val="00250872"/>
    <w:rsid w:val="002609C8"/>
    <w:rsid w:val="002621D1"/>
    <w:rsid w:val="0026397D"/>
    <w:rsid w:val="00265CEB"/>
    <w:rsid w:val="00267B8C"/>
    <w:rsid w:val="002751C9"/>
    <w:rsid w:val="00275724"/>
    <w:rsid w:val="00275EA0"/>
    <w:rsid w:val="00297EC9"/>
    <w:rsid w:val="002A2E2D"/>
    <w:rsid w:val="002A62E3"/>
    <w:rsid w:val="002A640D"/>
    <w:rsid w:val="002B5178"/>
    <w:rsid w:val="002C3D63"/>
    <w:rsid w:val="002D197F"/>
    <w:rsid w:val="002D46E3"/>
    <w:rsid w:val="002D506A"/>
    <w:rsid w:val="002D518D"/>
    <w:rsid w:val="002F2AF2"/>
    <w:rsid w:val="00303B11"/>
    <w:rsid w:val="00304C08"/>
    <w:rsid w:val="00307908"/>
    <w:rsid w:val="00310D0B"/>
    <w:rsid w:val="00323881"/>
    <w:rsid w:val="00333822"/>
    <w:rsid w:val="00346EA9"/>
    <w:rsid w:val="00347006"/>
    <w:rsid w:val="00350E05"/>
    <w:rsid w:val="00352AD1"/>
    <w:rsid w:val="003555CC"/>
    <w:rsid w:val="0035671E"/>
    <w:rsid w:val="00356BD0"/>
    <w:rsid w:val="0036645F"/>
    <w:rsid w:val="00374E8D"/>
    <w:rsid w:val="00376485"/>
    <w:rsid w:val="0038004F"/>
    <w:rsid w:val="00381B4A"/>
    <w:rsid w:val="00382CA5"/>
    <w:rsid w:val="003A1E4B"/>
    <w:rsid w:val="003B23B5"/>
    <w:rsid w:val="003B286A"/>
    <w:rsid w:val="003B5D25"/>
    <w:rsid w:val="003B747C"/>
    <w:rsid w:val="003B7F89"/>
    <w:rsid w:val="003D0719"/>
    <w:rsid w:val="003D59F2"/>
    <w:rsid w:val="00401664"/>
    <w:rsid w:val="00417C37"/>
    <w:rsid w:val="00420E03"/>
    <w:rsid w:val="004310FC"/>
    <w:rsid w:val="0043664E"/>
    <w:rsid w:val="004430B0"/>
    <w:rsid w:val="00445F48"/>
    <w:rsid w:val="004524CC"/>
    <w:rsid w:val="00452F4A"/>
    <w:rsid w:val="00457289"/>
    <w:rsid w:val="00461252"/>
    <w:rsid w:val="00466CC6"/>
    <w:rsid w:val="0047288C"/>
    <w:rsid w:val="00475962"/>
    <w:rsid w:val="004771C3"/>
    <w:rsid w:val="004823AB"/>
    <w:rsid w:val="004A508C"/>
    <w:rsid w:val="004B1504"/>
    <w:rsid w:val="004D0A39"/>
    <w:rsid w:val="004D1B9A"/>
    <w:rsid w:val="004F4FF6"/>
    <w:rsid w:val="0050232D"/>
    <w:rsid w:val="00506926"/>
    <w:rsid w:val="00515767"/>
    <w:rsid w:val="005162D2"/>
    <w:rsid w:val="00516EA8"/>
    <w:rsid w:val="00522A39"/>
    <w:rsid w:val="005235EE"/>
    <w:rsid w:val="005236D4"/>
    <w:rsid w:val="0053120D"/>
    <w:rsid w:val="00533399"/>
    <w:rsid w:val="0053359C"/>
    <w:rsid w:val="0054099B"/>
    <w:rsid w:val="00540EB8"/>
    <w:rsid w:val="005427CE"/>
    <w:rsid w:val="00544ED2"/>
    <w:rsid w:val="00552EDF"/>
    <w:rsid w:val="00556652"/>
    <w:rsid w:val="00567EFA"/>
    <w:rsid w:val="00570EDF"/>
    <w:rsid w:val="005870D7"/>
    <w:rsid w:val="00594F7C"/>
    <w:rsid w:val="00596BDA"/>
    <w:rsid w:val="0059714B"/>
    <w:rsid w:val="005A004C"/>
    <w:rsid w:val="005A7B12"/>
    <w:rsid w:val="005B1160"/>
    <w:rsid w:val="005B2A4D"/>
    <w:rsid w:val="005B5D13"/>
    <w:rsid w:val="005B7172"/>
    <w:rsid w:val="005B7639"/>
    <w:rsid w:val="005C1439"/>
    <w:rsid w:val="005C2B50"/>
    <w:rsid w:val="005C4952"/>
    <w:rsid w:val="005D1EDB"/>
    <w:rsid w:val="005D40A8"/>
    <w:rsid w:val="005E2A2E"/>
    <w:rsid w:val="005E2AFC"/>
    <w:rsid w:val="005F7254"/>
    <w:rsid w:val="006017E4"/>
    <w:rsid w:val="00606C59"/>
    <w:rsid w:val="006161BF"/>
    <w:rsid w:val="00621027"/>
    <w:rsid w:val="006274EB"/>
    <w:rsid w:val="00635EB2"/>
    <w:rsid w:val="0064033D"/>
    <w:rsid w:val="006409B6"/>
    <w:rsid w:val="00642973"/>
    <w:rsid w:val="00650392"/>
    <w:rsid w:val="00650FBC"/>
    <w:rsid w:val="0065163B"/>
    <w:rsid w:val="006549E0"/>
    <w:rsid w:val="00656ADF"/>
    <w:rsid w:val="00661637"/>
    <w:rsid w:val="00664B2F"/>
    <w:rsid w:val="00673B74"/>
    <w:rsid w:val="00675A3E"/>
    <w:rsid w:val="006A069A"/>
    <w:rsid w:val="006A20C3"/>
    <w:rsid w:val="006A3B4A"/>
    <w:rsid w:val="006B21A6"/>
    <w:rsid w:val="006C004E"/>
    <w:rsid w:val="006C2766"/>
    <w:rsid w:val="006E7B85"/>
    <w:rsid w:val="007056A8"/>
    <w:rsid w:val="00710966"/>
    <w:rsid w:val="007122B6"/>
    <w:rsid w:val="00713061"/>
    <w:rsid w:val="00720CEC"/>
    <w:rsid w:val="00725B38"/>
    <w:rsid w:val="00731692"/>
    <w:rsid w:val="007342EA"/>
    <w:rsid w:val="00742C02"/>
    <w:rsid w:val="00742D1C"/>
    <w:rsid w:val="00750DD0"/>
    <w:rsid w:val="00762CD7"/>
    <w:rsid w:val="00764790"/>
    <w:rsid w:val="007753C9"/>
    <w:rsid w:val="00781344"/>
    <w:rsid w:val="007823AE"/>
    <w:rsid w:val="0079755D"/>
    <w:rsid w:val="007A0D09"/>
    <w:rsid w:val="007B4CD7"/>
    <w:rsid w:val="007B5CB2"/>
    <w:rsid w:val="007C373C"/>
    <w:rsid w:val="007C4BA5"/>
    <w:rsid w:val="007C5B3D"/>
    <w:rsid w:val="007C7BA1"/>
    <w:rsid w:val="007D047D"/>
    <w:rsid w:val="007D5AAD"/>
    <w:rsid w:val="007E50D8"/>
    <w:rsid w:val="007F49A2"/>
    <w:rsid w:val="007F657A"/>
    <w:rsid w:val="008013C5"/>
    <w:rsid w:val="00810663"/>
    <w:rsid w:val="0082689B"/>
    <w:rsid w:val="00826CF2"/>
    <w:rsid w:val="00826DCF"/>
    <w:rsid w:val="008357C4"/>
    <w:rsid w:val="00840AAE"/>
    <w:rsid w:val="00844554"/>
    <w:rsid w:val="00851041"/>
    <w:rsid w:val="008545FF"/>
    <w:rsid w:val="00857C03"/>
    <w:rsid w:val="00866466"/>
    <w:rsid w:val="008666D8"/>
    <w:rsid w:val="008823AD"/>
    <w:rsid w:val="00894F37"/>
    <w:rsid w:val="008A28FE"/>
    <w:rsid w:val="008A2E5D"/>
    <w:rsid w:val="008A4C12"/>
    <w:rsid w:val="008A68E7"/>
    <w:rsid w:val="008B239A"/>
    <w:rsid w:val="008C4E9B"/>
    <w:rsid w:val="008C4FB3"/>
    <w:rsid w:val="008D06BD"/>
    <w:rsid w:val="008D1D4F"/>
    <w:rsid w:val="008D4268"/>
    <w:rsid w:val="008E04FC"/>
    <w:rsid w:val="008F13B2"/>
    <w:rsid w:val="008F57C4"/>
    <w:rsid w:val="0090008A"/>
    <w:rsid w:val="0091276E"/>
    <w:rsid w:val="00913662"/>
    <w:rsid w:val="009149B6"/>
    <w:rsid w:val="00915FC0"/>
    <w:rsid w:val="00916E4C"/>
    <w:rsid w:val="009374A1"/>
    <w:rsid w:val="00951DB1"/>
    <w:rsid w:val="00953F51"/>
    <w:rsid w:val="00976292"/>
    <w:rsid w:val="00981EAD"/>
    <w:rsid w:val="00985536"/>
    <w:rsid w:val="00987DF0"/>
    <w:rsid w:val="009A6C9D"/>
    <w:rsid w:val="009C130A"/>
    <w:rsid w:val="009C3875"/>
    <w:rsid w:val="009C7C6B"/>
    <w:rsid w:val="009D5B2D"/>
    <w:rsid w:val="009D6B95"/>
    <w:rsid w:val="009E1FDF"/>
    <w:rsid w:val="009E38C0"/>
    <w:rsid w:val="009F02E0"/>
    <w:rsid w:val="009F1E34"/>
    <w:rsid w:val="009F24CB"/>
    <w:rsid w:val="00A0094C"/>
    <w:rsid w:val="00A04037"/>
    <w:rsid w:val="00A05CA5"/>
    <w:rsid w:val="00A10372"/>
    <w:rsid w:val="00A10E6B"/>
    <w:rsid w:val="00A25C7B"/>
    <w:rsid w:val="00A36CB0"/>
    <w:rsid w:val="00A66AED"/>
    <w:rsid w:val="00A92C51"/>
    <w:rsid w:val="00A92D0C"/>
    <w:rsid w:val="00A944C2"/>
    <w:rsid w:val="00A975B0"/>
    <w:rsid w:val="00AB1C97"/>
    <w:rsid w:val="00AC220F"/>
    <w:rsid w:val="00AD7716"/>
    <w:rsid w:val="00AE34D0"/>
    <w:rsid w:val="00B01A11"/>
    <w:rsid w:val="00B02DBF"/>
    <w:rsid w:val="00B13162"/>
    <w:rsid w:val="00B15EF3"/>
    <w:rsid w:val="00B34CE4"/>
    <w:rsid w:val="00B35C90"/>
    <w:rsid w:val="00B42D14"/>
    <w:rsid w:val="00B551B9"/>
    <w:rsid w:val="00B57FDB"/>
    <w:rsid w:val="00B76549"/>
    <w:rsid w:val="00B84F48"/>
    <w:rsid w:val="00B92BA4"/>
    <w:rsid w:val="00B9407C"/>
    <w:rsid w:val="00B94A70"/>
    <w:rsid w:val="00BA53CB"/>
    <w:rsid w:val="00BA63D5"/>
    <w:rsid w:val="00BA7CCC"/>
    <w:rsid w:val="00BB0169"/>
    <w:rsid w:val="00BB2037"/>
    <w:rsid w:val="00BB38FC"/>
    <w:rsid w:val="00BB4852"/>
    <w:rsid w:val="00BB4E46"/>
    <w:rsid w:val="00BB51B5"/>
    <w:rsid w:val="00BB53B3"/>
    <w:rsid w:val="00BC70E2"/>
    <w:rsid w:val="00BD4F60"/>
    <w:rsid w:val="00BD5F51"/>
    <w:rsid w:val="00BD67F3"/>
    <w:rsid w:val="00BF327E"/>
    <w:rsid w:val="00BF4D65"/>
    <w:rsid w:val="00BF572D"/>
    <w:rsid w:val="00C00BB9"/>
    <w:rsid w:val="00C05B19"/>
    <w:rsid w:val="00C1110D"/>
    <w:rsid w:val="00C133CD"/>
    <w:rsid w:val="00C158FD"/>
    <w:rsid w:val="00C25D9D"/>
    <w:rsid w:val="00C33203"/>
    <w:rsid w:val="00C35B9D"/>
    <w:rsid w:val="00C45716"/>
    <w:rsid w:val="00C467A6"/>
    <w:rsid w:val="00C46A46"/>
    <w:rsid w:val="00C513D3"/>
    <w:rsid w:val="00C52104"/>
    <w:rsid w:val="00C539BA"/>
    <w:rsid w:val="00C54AB5"/>
    <w:rsid w:val="00C55A28"/>
    <w:rsid w:val="00C634CA"/>
    <w:rsid w:val="00C7138B"/>
    <w:rsid w:val="00C74C5A"/>
    <w:rsid w:val="00C7544C"/>
    <w:rsid w:val="00C7775F"/>
    <w:rsid w:val="00C86982"/>
    <w:rsid w:val="00C877F7"/>
    <w:rsid w:val="00CA210C"/>
    <w:rsid w:val="00CA6B7D"/>
    <w:rsid w:val="00CB2D64"/>
    <w:rsid w:val="00CC22D2"/>
    <w:rsid w:val="00CD3DB6"/>
    <w:rsid w:val="00CD685C"/>
    <w:rsid w:val="00CF0614"/>
    <w:rsid w:val="00CF4B2B"/>
    <w:rsid w:val="00D10B62"/>
    <w:rsid w:val="00D11C93"/>
    <w:rsid w:val="00D14BC9"/>
    <w:rsid w:val="00D228F9"/>
    <w:rsid w:val="00D27DD2"/>
    <w:rsid w:val="00D30268"/>
    <w:rsid w:val="00D35708"/>
    <w:rsid w:val="00D37BE8"/>
    <w:rsid w:val="00D54C4A"/>
    <w:rsid w:val="00D66E7F"/>
    <w:rsid w:val="00D66EF1"/>
    <w:rsid w:val="00D7399E"/>
    <w:rsid w:val="00D73D23"/>
    <w:rsid w:val="00D75280"/>
    <w:rsid w:val="00D8712E"/>
    <w:rsid w:val="00D87F85"/>
    <w:rsid w:val="00DA337E"/>
    <w:rsid w:val="00DA4AAC"/>
    <w:rsid w:val="00DB09F5"/>
    <w:rsid w:val="00DB299E"/>
    <w:rsid w:val="00DC2D14"/>
    <w:rsid w:val="00DC78E4"/>
    <w:rsid w:val="00DD12A8"/>
    <w:rsid w:val="00DD2161"/>
    <w:rsid w:val="00DE18DF"/>
    <w:rsid w:val="00DE4F5D"/>
    <w:rsid w:val="00DE5721"/>
    <w:rsid w:val="00DF2B69"/>
    <w:rsid w:val="00E0660A"/>
    <w:rsid w:val="00E12217"/>
    <w:rsid w:val="00E124E2"/>
    <w:rsid w:val="00E127A6"/>
    <w:rsid w:val="00E1357E"/>
    <w:rsid w:val="00E16B04"/>
    <w:rsid w:val="00E17E9D"/>
    <w:rsid w:val="00E2662F"/>
    <w:rsid w:val="00E33A45"/>
    <w:rsid w:val="00E35A24"/>
    <w:rsid w:val="00E35D66"/>
    <w:rsid w:val="00E44FA4"/>
    <w:rsid w:val="00E47170"/>
    <w:rsid w:val="00E5279D"/>
    <w:rsid w:val="00E62A23"/>
    <w:rsid w:val="00E653A2"/>
    <w:rsid w:val="00E82279"/>
    <w:rsid w:val="00E846F6"/>
    <w:rsid w:val="00E916FE"/>
    <w:rsid w:val="00E953B6"/>
    <w:rsid w:val="00EA02B4"/>
    <w:rsid w:val="00EA18E2"/>
    <w:rsid w:val="00EA2E81"/>
    <w:rsid w:val="00EB2D45"/>
    <w:rsid w:val="00EE189F"/>
    <w:rsid w:val="00EE4424"/>
    <w:rsid w:val="00EE5899"/>
    <w:rsid w:val="00EF4EFA"/>
    <w:rsid w:val="00F316AC"/>
    <w:rsid w:val="00F320D1"/>
    <w:rsid w:val="00F34ADC"/>
    <w:rsid w:val="00F3729B"/>
    <w:rsid w:val="00F42D5C"/>
    <w:rsid w:val="00F5349B"/>
    <w:rsid w:val="00F53D6A"/>
    <w:rsid w:val="00F62A3B"/>
    <w:rsid w:val="00F64C81"/>
    <w:rsid w:val="00F70FD8"/>
    <w:rsid w:val="00F802E6"/>
    <w:rsid w:val="00F81013"/>
    <w:rsid w:val="00FA15FE"/>
    <w:rsid w:val="00FB456A"/>
    <w:rsid w:val="00FC240E"/>
    <w:rsid w:val="00FC3877"/>
    <w:rsid w:val="00FD20DD"/>
    <w:rsid w:val="00FE17CA"/>
    <w:rsid w:val="00FE444C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7A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26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12"/>
    <w:pPr>
      <w:keepNext/>
      <w:outlineLvl w:val="0"/>
    </w:pPr>
    <w:rPr>
      <w:rFonts w:ascii=".VnTime" w:hAnsi=".VnTime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A4C12"/>
    <w:pPr>
      <w:keepNext/>
      <w:outlineLvl w:val="1"/>
    </w:pPr>
    <w:rPr>
      <w:rFonts w:ascii=".VnTime" w:hAnsi=".VnTime"/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6C004E"/>
    <w:pPr>
      <w:keepNext/>
      <w:spacing w:before="120" w:after="120"/>
      <w:jc w:val="center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A4C12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004E"/>
    <w:pPr>
      <w:keepNext/>
      <w:widowControl w:val="0"/>
      <w:outlineLvl w:val="4"/>
    </w:pPr>
    <w:rPr>
      <w:rFonts w:ascii=".VnTimeH" w:hAnsi=".VnTimeH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8A4C12"/>
    <w:p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A4C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C12"/>
    <w:rPr>
      <w:rFonts w:ascii=".VnTime" w:eastAsia="Times New Roman" w:hAnsi=".VnTime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A4C12"/>
    <w:rPr>
      <w:rFonts w:ascii=".VnTime" w:eastAsia="Times New Roman" w:hAnsi=".VnTime"/>
      <w:b/>
      <w:bCs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6C004E"/>
    <w:rPr>
      <w:rFonts w:eastAsia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8A4C12"/>
    <w:rPr>
      <w:rFonts w:ascii="Calibri" w:eastAsia="MS Mincho" w:hAnsi="Calibri"/>
      <w:b/>
      <w:bCs/>
    </w:rPr>
  </w:style>
  <w:style w:type="character" w:customStyle="1" w:styleId="Heading5Char">
    <w:name w:val="Heading 5 Char"/>
    <w:basedOn w:val="DefaultParagraphFont"/>
    <w:link w:val="Heading5"/>
    <w:rsid w:val="006C004E"/>
    <w:rPr>
      <w:rFonts w:ascii=".VnTimeH" w:eastAsia="Times New Roman" w:hAnsi=".VnTimeH"/>
      <w:b/>
      <w:szCs w:val="20"/>
    </w:rPr>
  </w:style>
  <w:style w:type="character" w:customStyle="1" w:styleId="Heading8Char">
    <w:name w:val="Heading 8 Char"/>
    <w:basedOn w:val="DefaultParagraphFont"/>
    <w:link w:val="Heading8"/>
    <w:rsid w:val="008A4C12"/>
    <w:rPr>
      <w:rFonts w:ascii="Calibri" w:eastAsia="MS Mincho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4C12"/>
    <w:rPr>
      <w:rFonts w:ascii="Arial" w:eastAsia="Times New Roman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2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0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uiPriority w:val="99"/>
    <w:rsid w:val="00231C2B"/>
    <w:pPr>
      <w:spacing w:before="0" w:after="0" w:line="240" w:lineRule="auto"/>
      <w:ind w:firstLine="0"/>
      <w:jc w:val="left"/>
      <w:outlineLvl w:val="0"/>
    </w:pPr>
    <w:rPr>
      <w:rFonts w:eastAsia="Arial Unicode MS"/>
      <w:color w:val="000000"/>
      <w:szCs w:val="20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231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C2B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unhideWhenUsed/>
    <w:rsid w:val="00231C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689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8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9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C22D2"/>
    <w:pPr>
      <w:keepNext/>
      <w:spacing w:before="120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C22D2"/>
    <w:rPr>
      <w:rFonts w:eastAsia="Times New Roman"/>
      <w:szCs w:val="20"/>
    </w:rPr>
  </w:style>
  <w:style w:type="character" w:customStyle="1" w:styleId="dieuCharChar">
    <w:name w:val="dieu Char Char"/>
    <w:basedOn w:val="DefaultParagraphFont"/>
    <w:rsid w:val="00CC22D2"/>
    <w:rPr>
      <w:b/>
      <w:color w:val="0000FF"/>
      <w:sz w:val="26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22B6"/>
    <w:pPr>
      <w:keepNext w:val="0"/>
      <w:spacing w:before="0"/>
      <w:ind w:firstLine="36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22B6"/>
    <w:rPr>
      <w:rFonts w:eastAsia="Times New Roman"/>
      <w:sz w:val="24"/>
      <w:szCs w:val="24"/>
    </w:rPr>
  </w:style>
  <w:style w:type="character" w:customStyle="1" w:styleId="medium0020grid002010020002d0020accent002021char">
    <w:name w:val="medium_0020grid_00201_0020_002d_0020accent_002021__char"/>
    <w:basedOn w:val="DefaultParagraphFont"/>
    <w:rsid w:val="007122B6"/>
  </w:style>
  <w:style w:type="paragraph" w:customStyle="1" w:styleId="medium0020grid002010020002d0020accent002021">
    <w:name w:val="medium_0020grid_00201_0020_002d_0020accent_002021"/>
    <w:basedOn w:val="Normal"/>
    <w:rsid w:val="007122B6"/>
    <w:pPr>
      <w:spacing w:before="100" w:beforeAutospacing="1" w:after="100" w:afterAutospacing="1"/>
    </w:pPr>
  </w:style>
  <w:style w:type="paragraph" w:customStyle="1" w:styleId="Normal1">
    <w:name w:val="Normal 1"/>
    <w:basedOn w:val="Normal"/>
    <w:link w:val="Normal1Char"/>
    <w:qFormat/>
    <w:rsid w:val="007122B6"/>
    <w:pPr>
      <w:widowControl w:val="0"/>
      <w:spacing w:before="60" w:after="60" w:line="276" w:lineRule="auto"/>
      <w:ind w:firstLine="720"/>
      <w:jc w:val="both"/>
    </w:pPr>
    <w:rPr>
      <w:bCs/>
      <w:sz w:val="28"/>
      <w:szCs w:val="28"/>
      <w:lang w:val="pt-PT"/>
    </w:rPr>
  </w:style>
  <w:style w:type="character" w:customStyle="1" w:styleId="Normal1Char">
    <w:name w:val="Normal 1 Char"/>
    <w:link w:val="Normal1"/>
    <w:rsid w:val="007122B6"/>
    <w:rPr>
      <w:rFonts w:eastAsia="Times New Roman"/>
      <w:bCs/>
      <w:lang w:val="pt-PT"/>
    </w:rPr>
  </w:style>
  <w:style w:type="paragraph" w:styleId="ListParagraph">
    <w:name w:val="List Paragraph"/>
    <w:basedOn w:val="Normal"/>
    <w:uiPriority w:val="34"/>
    <w:qFormat/>
    <w:rsid w:val="00C7544C"/>
    <w:pPr>
      <w:ind w:left="720"/>
      <w:contextualSpacing/>
    </w:pPr>
    <w:rPr>
      <w:rFonts w:eastAsia="Calibri"/>
      <w:sz w:val="28"/>
      <w:szCs w:val="28"/>
    </w:rPr>
  </w:style>
  <w:style w:type="paragraph" w:styleId="Title">
    <w:name w:val="Title"/>
    <w:basedOn w:val="Normal"/>
    <w:link w:val="TitleChar"/>
    <w:qFormat/>
    <w:rsid w:val="008A4C12"/>
    <w:pPr>
      <w:spacing w:line="312" w:lineRule="auto"/>
      <w:jc w:val="center"/>
    </w:pPr>
    <w:rPr>
      <w:rFonts w:ascii=".VnTimeH" w:hAnsi=".VnTimeH"/>
      <w:b/>
      <w:bCs/>
      <w:sz w:val="28"/>
      <w:lang w:val="pt-BR"/>
    </w:rPr>
  </w:style>
  <w:style w:type="character" w:customStyle="1" w:styleId="TitleChar">
    <w:name w:val="Title Char"/>
    <w:basedOn w:val="DefaultParagraphFont"/>
    <w:link w:val="Title"/>
    <w:rsid w:val="008A4C12"/>
    <w:rPr>
      <w:rFonts w:ascii=".VnTimeH" w:eastAsia="Times New Roman" w:hAnsi=".VnTimeH"/>
      <w:b/>
      <w:bCs/>
      <w:szCs w:val="24"/>
      <w:lang w:val="pt-BR"/>
    </w:rPr>
  </w:style>
  <w:style w:type="character" w:styleId="Hyperlink">
    <w:name w:val="Hyperlink"/>
    <w:rsid w:val="0003712F"/>
    <w:rPr>
      <w:color w:val="0563C1"/>
      <w:u w:val="single"/>
    </w:rPr>
  </w:style>
  <w:style w:type="character" w:styleId="PageNumber">
    <w:name w:val="page number"/>
    <w:unhideWhenUsed/>
    <w:rsid w:val="0003712F"/>
  </w:style>
  <w:style w:type="paragraph" w:customStyle="1" w:styleId="abc">
    <w:name w:val="abc"/>
    <w:basedOn w:val="Normal"/>
    <w:link w:val="abcChar"/>
    <w:rsid w:val="0003712F"/>
    <w:pPr>
      <w:overflowPunct w:val="0"/>
      <w:autoSpaceDE w:val="0"/>
      <w:autoSpaceDN w:val="0"/>
      <w:adjustRightInd w:val="0"/>
    </w:pPr>
    <w:rPr>
      <w:rFonts w:ascii=".VnTime" w:hAnsi=".VnTime"/>
      <w:kern w:val="16"/>
      <w:szCs w:val="20"/>
    </w:rPr>
  </w:style>
  <w:style w:type="character" w:customStyle="1" w:styleId="abcChar">
    <w:name w:val="abc Char"/>
    <w:link w:val="abc"/>
    <w:locked/>
    <w:rsid w:val="0003712F"/>
    <w:rPr>
      <w:rFonts w:ascii=".VnTime" w:eastAsia="Times New Roman" w:hAnsi=".VnTime"/>
      <w:kern w:val="16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3120D"/>
    <w:pPr>
      <w:spacing w:before="120" w:after="120" w:line="312" w:lineRule="auto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C004E"/>
    <w:pPr>
      <w:spacing w:after="120"/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004E"/>
    <w:rPr>
      <w:rFonts w:ascii=".VnTime" w:eastAsia="Times New Roman" w:hAnsi=".VnTime"/>
      <w:sz w:val="24"/>
      <w:szCs w:val="20"/>
    </w:rPr>
  </w:style>
  <w:style w:type="paragraph" w:styleId="Header">
    <w:name w:val="header"/>
    <w:basedOn w:val="Normal"/>
    <w:link w:val="HeaderChar"/>
    <w:rsid w:val="006C004E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6C004E"/>
    <w:rPr>
      <w:rFonts w:eastAsia="Times New Roman"/>
      <w:szCs w:val="24"/>
    </w:rPr>
  </w:style>
  <w:style w:type="paragraph" w:customStyle="1" w:styleId="dieu">
    <w:name w:val="dieu"/>
    <w:basedOn w:val="Normal"/>
    <w:rsid w:val="006C004E"/>
    <w:pPr>
      <w:spacing w:after="120"/>
      <w:ind w:firstLine="720"/>
    </w:pPr>
    <w:rPr>
      <w:b/>
      <w:color w:val="0000FF"/>
      <w:sz w:val="26"/>
      <w:szCs w:val="20"/>
    </w:rPr>
  </w:style>
  <w:style w:type="paragraph" w:styleId="Subtitle">
    <w:name w:val="Subtitle"/>
    <w:basedOn w:val="Normal"/>
    <w:link w:val="SubtitleChar"/>
    <w:qFormat/>
    <w:rsid w:val="006C004E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exact"/>
      <w:jc w:val="center"/>
    </w:pPr>
    <w:rPr>
      <w:rFonts w:ascii=".VnArial" w:eastAsia="Batang" w:hAnsi=".VnArial"/>
      <w:b/>
      <w:bCs/>
      <w:cap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004E"/>
    <w:rPr>
      <w:rFonts w:ascii=".VnArial" w:eastAsia="Batang" w:hAnsi=".VnArial"/>
      <w:b/>
      <w:bCs/>
      <w:caps/>
      <w:sz w:val="22"/>
      <w:szCs w:val="22"/>
    </w:rPr>
  </w:style>
  <w:style w:type="paragraph" w:customStyle="1" w:styleId="Enclosure">
    <w:name w:val="Enclosure"/>
    <w:basedOn w:val="Normal"/>
    <w:rsid w:val="006C004E"/>
    <w:rPr>
      <w:rFonts w:ascii=".VnTime" w:eastAsia="Batang" w:hAnsi=".VnTime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16"/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04F50"/>
  </w:style>
  <w:style w:type="table" w:styleId="TableGrid">
    <w:name w:val="Table Grid"/>
    <w:basedOn w:val="TableNormal"/>
    <w:uiPriority w:val="59"/>
    <w:rsid w:val="00E13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639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97D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39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26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12"/>
    <w:pPr>
      <w:keepNext/>
      <w:outlineLvl w:val="0"/>
    </w:pPr>
    <w:rPr>
      <w:rFonts w:ascii=".VnTime" w:hAnsi=".VnTime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A4C12"/>
    <w:pPr>
      <w:keepNext/>
      <w:outlineLvl w:val="1"/>
    </w:pPr>
    <w:rPr>
      <w:rFonts w:ascii=".VnTime" w:hAnsi=".VnTime"/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6C004E"/>
    <w:pPr>
      <w:keepNext/>
      <w:spacing w:before="120" w:after="120"/>
      <w:jc w:val="center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A4C12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004E"/>
    <w:pPr>
      <w:keepNext/>
      <w:widowControl w:val="0"/>
      <w:outlineLvl w:val="4"/>
    </w:pPr>
    <w:rPr>
      <w:rFonts w:ascii=".VnTimeH" w:hAnsi=".VnTimeH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8A4C12"/>
    <w:p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A4C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C12"/>
    <w:rPr>
      <w:rFonts w:ascii=".VnTime" w:eastAsia="Times New Roman" w:hAnsi=".VnTime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A4C12"/>
    <w:rPr>
      <w:rFonts w:ascii=".VnTime" w:eastAsia="Times New Roman" w:hAnsi=".VnTime"/>
      <w:b/>
      <w:bCs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6C004E"/>
    <w:rPr>
      <w:rFonts w:eastAsia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8A4C12"/>
    <w:rPr>
      <w:rFonts w:ascii="Calibri" w:eastAsia="MS Mincho" w:hAnsi="Calibri"/>
      <w:b/>
      <w:bCs/>
    </w:rPr>
  </w:style>
  <w:style w:type="character" w:customStyle="1" w:styleId="Heading5Char">
    <w:name w:val="Heading 5 Char"/>
    <w:basedOn w:val="DefaultParagraphFont"/>
    <w:link w:val="Heading5"/>
    <w:rsid w:val="006C004E"/>
    <w:rPr>
      <w:rFonts w:ascii=".VnTimeH" w:eastAsia="Times New Roman" w:hAnsi=".VnTimeH"/>
      <w:b/>
      <w:szCs w:val="20"/>
    </w:rPr>
  </w:style>
  <w:style w:type="character" w:customStyle="1" w:styleId="Heading8Char">
    <w:name w:val="Heading 8 Char"/>
    <w:basedOn w:val="DefaultParagraphFont"/>
    <w:link w:val="Heading8"/>
    <w:rsid w:val="008A4C12"/>
    <w:rPr>
      <w:rFonts w:ascii="Calibri" w:eastAsia="MS Mincho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4C12"/>
    <w:rPr>
      <w:rFonts w:ascii="Arial" w:eastAsia="Times New Roman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2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0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uiPriority w:val="99"/>
    <w:rsid w:val="00231C2B"/>
    <w:pPr>
      <w:spacing w:before="0" w:after="0" w:line="240" w:lineRule="auto"/>
      <w:ind w:firstLine="0"/>
      <w:jc w:val="left"/>
      <w:outlineLvl w:val="0"/>
    </w:pPr>
    <w:rPr>
      <w:rFonts w:eastAsia="Arial Unicode MS"/>
      <w:color w:val="000000"/>
      <w:szCs w:val="20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231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C2B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unhideWhenUsed/>
    <w:rsid w:val="00231C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689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8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9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C22D2"/>
    <w:pPr>
      <w:keepNext/>
      <w:spacing w:before="120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C22D2"/>
    <w:rPr>
      <w:rFonts w:eastAsia="Times New Roman"/>
      <w:szCs w:val="20"/>
    </w:rPr>
  </w:style>
  <w:style w:type="character" w:customStyle="1" w:styleId="dieuCharChar">
    <w:name w:val="dieu Char Char"/>
    <w:basedOn w:val="DefaultParagraphFont"/>
    <w:rsid w:val="00CC22D2"/>
    <w:rPr>
      <w:b/>
      <w:color w:val="0000FF"/>
      <w:sz w:val="26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22B6"/>
    <w:pPr>
      <w:keepNext w:val="0"/>
      <w:spacing w:before="0"/>
      <w:ind w:firstLine="36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22B6"/>
    <w:rPr>
      <w:rFonts w:eastAsia="Times New Roman"/>
      <w:sz w:val="24"/>
      <w:szCs w:val="24"/>
    </w:rPr>
  </w:style>
  <w:style w:type="character" w:customStyle="1" w:styleId="medium0020grid002010020002d0020accent002021char">
    <w:name w:val="medium_0020grid_00201_0020_002d_0020accent_002021__char"/>
    <w:basedOn w:val="DefaultParagraphFont"/>
    <w:rsid w:val="007122B6"/>
  </w:style>
  <w:style w:type="paragraph" w:customStyle="1" w:styleId="medium0020grid002010020002d0020accent002021">
    <w:name w:val="medium_0020grid_00201_0020_002d_0020accent_002021"/>
    <w:basedOn w:val="Normal"/>
    <w:rsid w:val="007122B6"/>
    <w:pPr>
      <w:spacing w:before="100" w:beforeAutospacing="1" w:after="100" w:afterAutospacing="1"/>
    </w:pPr>
  </w:style>
  <w:style w:type="paragraph" w:customStyle="1" w:styleId="Normal1">
    <w:name w:val="Normal 1"/>
    <w:basedOn w:val="Normal"/>
    <w:link w:val="Normal1Char"/>
    <w:qFormat/>
    <w:rsid w:val="007122B6"/>
    <w:pPr>
      <w:widowControl w:val="0"/>
      <w:spacing w:before="60" w:after="60" w:line="276" w:lineRule="auto"/>
      <w:ind w:firstLine="720"/>
      <w:jc w:val="both"/>
    </w:pPr>
    <w:rPr>
      <w:bCs/>
      <w:sz w:val="28"/>
      <w:szCs w:val="28"/>
      <w:lang w:val="pt-PT"/>
    </w:rPr>
  </w:style>
  <w:style w:type="character" w:customStyle="1" w:styleId="Normal1Char">
    <w:name w:val="Normal 1 Char"/>
    <w:link w:val="Normal1"/>
    <w:rsid w:val="007122B6"/>
    <w:rPr>
      <w:rFonts w:eastAsia="Times New Roman"/>
      <w:bCs/>
      <w:lang w:val="pt-PT"/>
    </w:rPr>
  </w:style>
  <w:style w:type="paragraph" w:styleId="ListParagraph">
    <w:name w:val="List Paragraph"/>
    <w:basedOn w:val="Normal"/>
    <w:uiPriority w:val="34"/>
    <w:qFormat/>
    <w:rsid w:val="00C7544C"/>
    <w:pPr>
      <w:ind w:left="720"/>
      <w:contextualSpacing/>
    </w:pPr>
    <w:rPr>
      <w:rFonts w:eastAsia="Calibri"/>
      <w:sz w:val="28"/>
      <w:szCs w:val="28"/>
    </w:rPr>
  </w:style>
  <w:style w:type="paragraph" w:styleId="Title">
    <w:name w:val="Title"/>
    <w:basedOn w:val="Normal"/>
    <w:link w:val="TitleChar"/>
    <w:qFormat/>
    <w:rsid w:val="008A4C12"/>
    <w:pPr>
      <w:spacing w:line="312" w:lineRule="auto"/>
      <w:jc w:val="center"/>
    </w:pPr>
    <w:rPr>
      <w:rFonts w:ascii=".VnTimeH" w:hAnsi=".VnTimeH"/>
      <w:b/>
      <w:bCs/>
      <w:sz w:val="28"/>
      <w:lang w:val="pt-BR"/>
    </w:rPr>
  </w:style>
  <w:style w:type="character" w:customStyle="1" w:styleId="TitleChar">
    <w:name w:val="Title Char"/>
    <w:basedOn w:val="DefaultParagraphFont"/>
    <w:link w:val="Title"/>
    <w:rsid w:val="008A4C12"/>
    <w:rPr>
      <w:rFonts w:ascii=".VnTimeH" w:eastAsia="Times New Roman" w:hAnsi=".VnTimeH"/>
      <w:b/>
      <w:bCs/>
      <w:szCs w:val="24"/>
      <w:lang w:val="pt-BR"/>
    </w:rPr>
  </w:style>
  <w:style w:type="character" w:styleId="Hyperlink">
    <w:name w:val="Hyperlink"/>
    <w:rsid w:val="0003712F"/>
    <w:rPr>
      <w:color w:val="0563C1"/>
      <w:u w:val="single"/>
    </w:rPr>
  </w:style>
  <w:style w:type="character" w:styleId="PageNumber">
    <w:name w:val="page number"/>
    <w:unhideWhenUsed/>
    <w:rsid w:val="0003712F"/>
  </w:style>
  <w:style w:type="paragraph" w:customStyle="1" w:styleId="abc">
    <w:name w:val="abc"/>
    <w:basedOn w:val="Normal"/>
    <w:link w:val="abcChar"/>
    <w:rsid w:val="0003712F"/>
    <w:pPr>
      <w:overflowPunct w:val="0"/>
      <w:autoSpaceDE w:val="0"/>
      <w:autoSpaceDN w:val="0"/>
      <w:adjustRightInd w:val="0"/>
    </w:pPr>
    <w:rPr>
      <w:rFonts w:ascii=".VnTime" w:hAnsi=".VnTime"/>
      <w:kern w:val="16"/>
      <w:szCs w:val="20"/>
    </w:rPr>
  </w:style>
  <w:style w:type="character" w:customStyle="1" w:styleId="abcChar">
    <w:name w:val="abc Char"/>
    <w:link w:val="abc"/>
    <w:locked/>
    <w:rsid w:val="0003712F"/>
    <w:rPr>
      <w:rFonts w:ascii=".VnTime" w:eastAsia="Times New Roman" w:hAnsi=".VnTime"/>
      <w:kern w:val="16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3120D"/>
    <w:pPr>
      <w:spacing w:before="120" w:after="120" w:line="312" w:lineRule="auto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C004E"/>
    <w:pPr>
      <w:spacing w:after="120"/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004E"/>
    <w:rPr>
      <w:rFonts w:ascii=".VnTime" w:eastAsia="Times New Roman" w:hAnsi=".VnTime"/>
      <w:sz w:val="24"/>
      <w:szCs w:val="20"/>
    </w:rPr>
  </w:style>
  <w:style w:type="paragraph" w:styleId="Header">
    <w:name w:val="header"/>
    <w:basedOn w:val="Normal"/>
    <w:link w:val="HeaderChar"/>
    <w:rsid w:val="006C004E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6C004E"/>
    <w:rPr>
      <w:rFonts w:eastAsia="Times New Roman"/>
      <w:szCs w:val="24"/>
    </w:rPr>
  </w:style>
  <w:style w:type="paragraph" w:customStyle="1" w:styleId="dieu">
    <w:name w:val="dieu"/>
    <w:basedOn w:val="Normal"/>
    <w:rsid w:val="006C004E"/>
    <w:pPr>
      <w:spacing w:after="120"/>
      <w:ind w:firstLine="720"/>
    </w:pPr>
    <w:rPr>
      <w:b/>
      <w:color w:val="0000FF"/>
      <w:sz w:val="26"/>
      <w:szCs w:val="20"/>
    </w:rPr>
  </w:style>
  <w:style w:type="paragraph" w:styleId="Subtitle">
    <w:name w:val="Subtitle"/>
    <w:basedOn w:val="Normal"/>
    <w:link w:val="SubtitleChar"/>
    <w:qFormat/>
    <w:rsid w:val="006C004E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exact"/>
      <w:jc w:val="center"/>
    </w:pPr>
    <w:rPr>
      <w:rFonts w:ascii=".VnArial" w:eastAsia="Batang" w:hAnsi=".VnArial"/>
      <w:b/>
      <w:bCs/>
      <w:cap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004E"/>
    <w:rPr>
      <w:rFonts w:ascii=".VnArial" w:eastAsia="Batang" w:hAnsi=".VnArial"/>
      <w:b/>
      <w:bCs/>
      <w:caps/>
      <w:sz w:val="22"/>
      <w:szCs w:val="22"/>
    </w:rPr>
  </w:style>
  <w:style w:type="paragraph" w:customStyle="1" w:styleId="Enclosure">
    <w:name w:val="Enclosure"/>
    <w:basedOn w:val="Normal"/>
    <w:rsid w:val="006C004E"/>
    <w:rPr>
      <w:rFonts w:ascii=".VnTime" w:eastAsia="Batang" w:hAnsi=".VnTime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16"/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04F50"/>
  </w:style>
  <w:style w:type="table" w:styleId="TableGrid">
    <w:name w:val="Table Grid"/>
    <w:basedOn w:val="TableNormal"/>
    <w:uiPriority w:val="59"/>
    <w:rsid w:val="00E13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639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97D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3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ttn.gov.vn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5E39-17AA-4499-9439-7A63041D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Mrr.Dung</cp:lastModifiedBy>
  <cp:revision>87</cp:revision>
  <dcterms:created xsi:type="dcterms:W3CDTF">2019-05-08T07:34:00Z</dcterms:created>
  <dcterms:modified xsi:type="dcterms:W3CDTF">2020-10-30T02:05:00Z</dcterms:modified>
</cp:coreProperties>
</file>